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CD" w:rsidRDefault="009447DD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0000"/>
          <w:sz w:val="36"/>
          <w:szCs w:val="22"/>
        </w:rPr>
      </w:pPr>
      <w:r>
        <w:rPr>
          <w:rFonts w:ascii="微软雅黑" w:eastAsia="微软雅黑" w:hAnsi="微软雅黑" w:hint="eastAsia"/>
          <w:b/>
          <w:bCs/>
          <w:noProof/>
          <w:color w:val="FF0000"/>
          <w:sz w:val="36"/>
          <w:szCs w:val="22"/>
        </w:rPr>
        <w:drawing>
          <wp:inline distT="0" distB="0" distL="0" distR="0">
            <wp:extent cx="5274310" cy="2080895"/>
            <wp:effectExtent l="19050" t="0" r="2540" b="0"/>
            <wp:docPr id="5" name="图片 4" descr="宣传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宣传bann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70" w:rsidRDefault="00ED0C70" w:rsidP="00AE317D">
      <w:pPr>
        <w:spacing w:before="100" w:beforeAutospacing="1" w:after="100" w:afterAutospacing="1" w:line="462" w:lineRule="atLeast"/>
        <w:jc w:val="center"/>
      </w:pPr>
      <w:r>
        <w:rPr>
          <w:rFonts w:ascii="微软雅黑" w:eastAsia="微软雅黑" w:hAnsi="微软雅黑" w:hint="eastAsia"/>
          <w:b/>
          <w:bCs/>
          <w:color w:val="FF0000"/>
          <w:sz w:val="36"/>
          <w:szCs w:val="22"/>
        </w:rPr>
        <w:t>叫板你的青春！</w:t>
      </w:r>
      <w:r>
        <w:rPr>
          <w:rFonts w:ascii="微软雅黑" w:eastAsia="微软雅黑" w:hAnsi="微软雅黑" w:hint="eastAsia"/>
          <w:b/>
          <w:bCs/>
          <w:color w:val="FF0000"/>
          <w:sz w:val="28"/>
          <w:szCs w:val="22"/>
        </w:rPr>
        <w:t>未来，我们一起去闯！</w:t>
      </w:r>
    </w:p>
    <w:p w:rsidR="00ED0C70" w:rsidRPr="00AE317D" w:rsidRDefault="00ED0C70" w:rsidP="00AE317D">
      <w:pPr>
        <w:spacing w:before="100" w:beforeAutospacing="1" w:after="100" w:afterAutospacing="1" w:line="462" w:lineRule="atLeast"/>
        <w:jc w:val="center"/>
        <w:rPr>
          <w:b/>
        </w:rPr>
      </w:pPr>
      <w:r w:rsidRPr="00AE317D">
        <w:rPr>
          <w:rFonts w:ascii="微软雅黑" w:eastAsia="微软雅黑" w:hAnsi="微软雅黑" w:hint="eastAsia"/>
          <w:b/>
          <w:sz w:val="28"/>
          <w:szCs w:val="28"/>
        </w:rPr>
        <w:t>——网易游戏运营中心2016校园招聘邀你来战</w:t>
      </w:r>
    </w:p>
    <w:p w:rsidR="00ED0C70" w:rsidRDefault="00ED0C70" w:rsidP="00645291">
      <w:pPr>
        <w:spacing w:before="100" w:beforeAutospacing="1" w:after="100" w:afterAutospacing="1"/>
        <w:ind w:left="1"/>
        <w:jc w:val="center"/>
      </w:pPr>
      <w:r>
        <w:rPr>
          <w:rFonts w:ascii="微软雅黑" w:eastAsia="微软雅黑" w:hAnsi="微软雅黑" w:hint="eastAsia"/>
          <w:sz w:val="22"/>
          <w:szCs w:val="22"/>
        </w:rPr>
        <w:t>一份挥洒青春、发挥兴趣和能力所长的工作</w:t>
      </w:r>
    </w:p>
    <w:p w:rsidR="00ED0C70" w:rsidRDefault="00ED0C70" w:rsidP="00645291">
      <w:pPr>
        <w:spacing w:before="100" w:beforeAutospacing="1" w:after="100" w:afterAutospacing="1"/>
        <w:jc w:val="center"/>
      </w:pPr>
      <w:r>
        <w:rPr>
          <w:rFonts w:ascii="微软雅黑" w:eastAsia="微软雅黑" w:hAnsi="微软雅黑" w:hint="eastAsia"/>
          <w:sz w:val="22"/>
          <w:szCs w:val="22"/>
        </w:rPr>
        <w:t>多元化的职业发展平台和最IN的行业前沿资讯</w:t>
      </w:r>
    </w:p>
    <w:p w:rsidR="00ED0C70" w:rsidRDefault="00E8710B" w:rsidP="00645291">
      <w:pPr>
        <w:spacing w:before="100" w:beforeAutospacing="1" w:after="100" w:afterAutospacing="1"/>
        <w:jc w:val="center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在</w:t>
      </w:r>
      <w:r w:rsidR="00ED0C70">
        <w:rPr>
          <w:rFonts w:ascii="微软雅黑" w:eastAsia="微软雅黑" w:hAnsi="微软雅黑" w:hint="eastAsia"/>
          <w:sz w:val="22"/>
          <w:szCs w:val="22"/>
        </w:rPr>
        <w:t>互联网大牛们的指导下不断突破自己</w:t>
      </w:r>
    </w:p>
    <w:p w:rsidR="00ED0C70" w:rsidRPr="00ED0C70" w:rsidRDefault="00E8710B" w:rsidP="00645291">
      <w:pPr>
        <w:spacing w:before="100" w:beforeAutospacing="1" w:after="100" w:afterAutospacing="1"/>
        <w:jc w:val="center"/>
      </w:pPr>
      <w:r>
        <w:rPr>
          <w:rFonts w:ascii="微软雅黑" w:eastAsia="微软雅黑" w:hAnsi="微软雅黑" w:hint="eastAsia"/>
          <w:sz w:val="22"/>
          <w:szCs w:val="22"/>
        </w:rPr>
        <w:t>奋斗</w:t>
      </w:r>
      <w:r w:rsidR="00ED0C70">
        <w:rPr>
          <w:rFonts w:ascii="微软雅黑" w:eastAsia="微软雅黑" w:hAnsi="微软雅黑" w:hint="eastAsia"/>
          <w:sz w:val="22"/>
          <w:szCs w:val="22"/>
        </w:rPr>
        <w:t>的</w:t>
      </w:r>
      <w:r w:rsidR="005B4F5D">
        <w:rPr>
          <w:rFonts w:ascii="微软雅黑" w:eastAsia="微软雅黑" w:hAnsi="微软雅黑" w:hint="eastAsia"/>
          <w:sz w:val="22"/>
          <w:szCs w:val="22"/>
        </w:rPr>
        <w:t>同时</w:t>
      </w:r>
      <w:r>
        <w:rPr>
          <w:rFonts w:ascii="微软雅黑" w:eastAsia="微软雅黑" w:hAnsi="微软雅黑" w:hint="eastAsia"/>
          <w:sz w:val="22"/>
          <w:szCs w:val="22"/>
        </w:rPr>
        <w:t>还陪伴着一群志同道合的伙伴</w:t>
      </w:r>
    </w:p>
    <w:p w:rsidR="00ED0C70" w:rsidRDefault="00ED0C70" w:rsidP="00ED0C70">
      <w:pPr>
        <w:spacing w:before="100" w:beforeAutospacing="1" w:after="100" w:afterAutospacing="1" w:line="462" w:lineRule="atLeast"/>
        <w:ind w:left="1"/>
      </w:pPr>
      <w:r>
        <w:rPr>
          <w:rFonts w:ascii="微软雅黑" w:eastAsia="微软雅黑" w:hAnsi="微软雅黑" w:hint="eastAsia"/>
          <w:sz w:val="22"/>
          <w:szCs w:val="22"/>
        </w:rPr>
        <w:t> </w:t>
      </w:r>
    </w:p>
    <w:p w:rsidR="00ED0C70" w:rsidRDefault="00ED0C70" w:rsidP="00ED0C70">
      <w:pPr>
        <w:spacing w:before="100" w:beforeAutospacing="1" w:after="100" w:afterAutospacing="1" w:line="462" w:lineRule="atLeast"/>
        <w:ind w:left="1"/>
      </w:pPr>
      <w:r>
        <w:rPr>
          <w:rFonts w:ascii="微软雅黑" w:eastAsia="微软雅黑" w:hAnsi="微软雅黑" w:hint="eastAsia"/>
          <w:sz w:val="28"/>
          <w:szCs w:val="28"/>
        </w:rPr>
        <w:t>互联网强运营时代！你，还要错过吗？</w:t>
      </w:r>
    </w:p>
    <w:p w:rsidR="00645291" w:rsidRPr="0035125F" w:rsidRDefault="00645291" w:rsidP="00ED0C70">
      <w:pPr>
        <w:spacing w:before="100" w:beforeAutospacing="1" w:after="100" w:afterAutospacing="1" w:line="462" w:lineRule="atLeast"/>
        <w:ind w:right="-764"/>
        <w:rPr>
          <w:rFonts w:ascii="微软雅黑" w:eastAsia="微软雅黑" w:hAnsi="微软雅黑"/>
          <w:b/>
          <w:bCs/>
          <w:sz w:val="28"/>
          <w:szCs w:val="22"/>
        </w:rPr>
      </w:pPr>
      <w:r w:rsidRPr="0035125F">
        <w:rPr>
          <w:rFonts w:ascii="微软雅黑" w:eastAsia="微软雅黑" w:hAnsi="微软雅黑" w:hint="eastAsia"/>
          <w:b/>
          <w:bCs/>
          <w:sz w:val="28"/>
          <w:szCs w:val="22"/>
        </w:rPr>
        <w:t>网易游戏运营中心2016校园招聘</w:t>
      </w:r>
    </w:p>
    <w:p w:rsidR="000F3FCD" w:rsidRPr="00B61DC6" w:rsidRDefault="00ED0C70" w:rsidP="00B61DC6">
      <w:pPr>
        <w:spacing w:before="100" w:beforeAutospacing="1" w:after="100" w:afterAutospacing="1" w:line="462" w:lineRule="atLeast"/>
        <w:ind w:right="-764"/>
      </w:pPr>
      <w:r>
        <w:rPr>
          <w:rFonts w:ascii="微软雅黑" w:eastAsia="微软雅黑" w:hAnsi="微软雅黑" w:hint="eastAsia"/>
          <w:b/>
          <w:bCs/>
          <w:color w:val="FF0000"/>
          <w:sz w:val="28"/>
          <w:szCs w:val="22"/>
        </w:rPr>
        <w:t>虚拟世界运营管理、虚拟世界运营研究</w:t>
      </w:r>
      <w:r w:rsidR="00B61DC6" w:rsidRPr="00B61DC6">
        <w:rPr>
          <w:rFonts w:ascii="微软雅黑" w:eastAsia="微软雅黑" w:hAnsi="微软雅黑" w:hint="eastAsia"/>
          <w:sz w:val="22"/>
          <w:szCs w:val="22"/>
        </w:rPr>
        <w:t>岗位</w:t>
      </w:r>
      <w:r w:rsidR="00645291">
        <w:rPr>
          <w:rFonts w:ascii="微软雅黑" w:eastAsia="微软雅黑" w:hAnsi="微软雅黑" w:hint="eastAsia"/>
          <w:sz w:val="22"/>
          <w:szCs w:val="22"/>
        </w:rPr>
        <w:t>虚位以待</w:t>
      </w:r>
      <w:r w:rsidR="000F3FCD">
        <w:rPr>
          <w:rFonts w:ascii="微软雅黑" w:eastAsia="微软雅黑" w:hAnsi="微软雅黑" w:hint="eastAsia"/>
          <w:sz w:val="22"/>
          <w:szCs w:val="22"/>
        </w:rPr>
        <w:t>！一起追逐我们的游戏梦！</w:t>
      </w:r>
    </w:p>
    <w:p w:rsidR="00ED0C70" w:rsidRDefault="00ED0C70" w:rsidP="00ED0C70">
      <w:pPr>
        <w:spacing w:before="100" w:beforeAutospacing="1" w:after="100" w:afterAutospacing="1" w:line="462" w:lineRule="atLeast"/>
      </w:pPr>
      <w:r>
        <w:rPr>
          <w:rFonts w:ascii="微软雅黑" w:eastAsia="微软雅黑" w:hAnsi="微软雅黑" w:hint="eastAsia"/>
          <w:sz w:val="22"/>
          <w:szCs w:val="22"/>
        </w:rPr>
        <w:t>请戳：</w:t>
      </w:r>
      <w:hyperlink r:id="rId7" w:tgtFrame="_blank" w:history="1">
        <w:r>
          <w:rPr>
            <w:rStyle w:val="a5"/>
            <w:rFonts w:ascii="微软雅黑" w:eastAsia="微软雅黑" w:hAnsi="微软雅黑" w:hint="eastAsia"/>
            <w:b/>
            <w:bCs/>
            <w:color w:val="FF0000"/>
            <w:sz w:val="28"/>
            <w:szCs w:val="28"/>
          </w:rPr>
          <w:t>http://op.campus.163.com/</w:t>
        </w:r>
      </w:hyperlink>
      <w:r>
        <w:rPr>
          <w:rFonts w:ascii="微软雅黑" w:eastAsia="微软雅黑" w:hAnsi="微软雅黑" w:hint="eastAsia"/>
          <w:sz w:val="22"/>
          <w:szCs w:val="22"/>
        </w:rPr>
        <w:t xml:space="preserve"> </w:t>
      </w:r>
      <w:r w:rsidR="000F3FCD">
        <w:rPr>
          <w:rFonts w:ascii="微软雅黑" w:eastAsia="微软雅黑" w:hAnsi="微软雅黑" w:hint="eastAsia"/>
          <w:sz w:val="22"/>
          <w:szCs w:val="22"/>
        </w:rPr>
        <w:t>了解详情及</w:t>
      </w:r>
      <w:r>
        <w:rPr>
          <w:rFonts w:ascii="微软雅黑" w:eastAsia="微软雅黑" w:hAnsi="微软雅黑" w:hint="eastAsia"/>
          <w:sz w:val="22"/>
          <w:szCs w:val="22"/>
        </w:rPr>
        <w:t>投递简历。</w:t>
      </w:r>
    </w:p>
    <w:p w:rsidR="00ED0C70" w:rsidRDefault="00ED0C70" w:rsidP="00ED0C70">
      <w:pPr>
        <w:spacing w:before="100" w:beforeAutospacing="1" w:after="100" w:afterAutospacing="1"/>
        <w:jc w:val="center"/>
      </w:pPr>
      <w:r>
        <w:rPr>
          <w:rFonts w:hint="eastAsia"/>
        </w:rPr>
        <w:lastRenderedPageBreak/>
        <w:t> </w:t>
      </w:r>
    </w:p>
    <w:p w:rsidR="00E8710B" w:rsidRPr="00E8710B" w:rsidRDefault="00ED0C70" w:rsidP="00ED0C70">
      <w:pPr>
        <w:spacing w:before="100" w:beforeAutospacing="1" w:after="100" w:afterAutospacing="1"/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【宣讲会</w:t>
      </w:r>
      <w:r w:rsidR="00E8710B">
        <w:rPr>
          <w:rFonts w:ascii="微软雅黑" w:eastAsia="微软雅黑" w:hAnsi="微软雅黑" w:hint="eastAsia"/>
          <w:b/>
          <w:bCs/>
          <w:sz w:val="28"/>
          <w:szCs w:val="28"/>
        </w:rPr>
        <w:t>行程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】</w:t>
      </w:r>
    </w:p>
    <w:p w:rsidR="00ED0C70" w:rsidRDefault="00ED0C70" w:rsidP="00ED0C70">
      <w:pPr>
        <w:spacing w:before="100" w:beforeAutospacing="1" w:after="100" w:afterAutospacing="1"/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10月</w:t>
      </w:r>
      <w:r w:rsidR="005C0D55">
        <w:rPr>
          <w:rFonts w:ascii="微软雅黑" w:eastAsia="微软雅黑" w:hAnsi="微软雅黑" w:hint="eastAsia"/>
          <w:b/>
          <w:bCs/>
          <w:sz w:val="28"/>
          <w:szCs w:val="28"/>
        </w:rPr>
        <w:t>15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日  1</w:t>
      </w:r>
      <w:r w:rsidR="004E3D60">
        <w:rPr>
          <w:rFonts w:ascii="微软雅黑" w:eastAsia="微软雅黑" w:hAnsi="微软雅黑" w:hint="eastAsia"/>
          <w:b/>
          <w:bCs/>
          <w:sz w:val="28"/>
          <w:szCs w:val="28"/>
        </w:rPr>
        <w:t>4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:00</w:t>
      </w:r>
      <w:r>
        <w:rPr>
          <w:rFonts w:ascii="微软雅黑" w:eastAsia="微软雅黑" w:hAnsi="微软雅黑" w:hint="eastAsia"/>
          <w:sz w:val="28"/>
          <w:szCs w:val="28"/>
        </w:rPr>
        <w:t xml:space="preserve">  </w:t>
      </w:r>
    </w:p>
    <w:p w:rsidR="005C0D55" w:rsidRDefault="005C0D55" w:rsidP="00ED0C70">
      <w:pPr>
        <w:spacing w:before="100" w:beforeAutospacing="1" w:after="100" w:afterAutospacing="1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杭州</w:t>
      </w:r>
      <w:r w:rsidRPr="005C0D55">
        <w:rPr>
          <w:rFonts w:ascii="微软雅黑" w:eastAsia="微软雅黑" w:hAnsi="微软雅黑" w:hint="eastAsia"/>
          <w:b/>
          <w:sz w:val="28"/>
          <w:szCs w:val="28"/>
        </w:rPr>
        <w:t>浙江大学玉泉校区永</w:t>
      </w:r>
      <w:proofErr w:type="gramStart"/>
      <w:r w:rsidRPr="005C0D55">
        <w:rPr>
          <w:rFonts w:ascii="微软雅黑" w:eastAsia="微软雅黑" w:hAnsi="微软雅黑" w:hint="eastAsia"/>
          <w:b/>
          <w:sz w:val="28"/>
          <w:szCs w:val="28"/>
        </w:rPr>
        <w:t>谦活动</w:t>
      </w:r>
      <w:proofErr w:type="gramEnd"/>
      <w:r w:rsidRPr="005C0D55">
        <w:rPr>
          <w:rFonts w:ascii="微软雅黑" w:eastAsia="微软雅黑" w:hAnsi="微软雅黑" w:hint="eastAsia"/>
          <w:b/>
          <w:sz w:val="28"/>
          <w:szCs w:val="28"/>
        </w:rPr>
        <w:t>中心第二报告厅</w:t>
      </w:r>
    </w:p>
    <w:p w:rsidR="009041DA" w:rsidRDefault="009041DA" w:rsidP="00ED0C70">
      <w:pPr>
        <w:spacing w:before="100" w:beforeAutospacing="1" w:after="100" w:afterAutospacing="1"/>
        <w:rPr>
          <w:rFonts w:ascii="微软雅黑" w:eastAsia="微软雅黑" w:hAnsi="微软雅黑"/>
          <w:szCs w:val="28"/>
        </w:rPr>
      </w:pPr>
      <w:r w:rsidRPr="009041DA">
        <w:rPr>
          <w:rFonts w:ascii="微软雅黑" w:eastAsia="微软雅黑" w:hAnsi="微软雅黑" w:hint="eastAsia"/>
          <w:szCs w:val="28"/>
        </w:rPr>
        <w:t>了解岗位要求</w:t>
      </w:r>
      <w:r>
        <w:rPr>
          <w:rFonts w:ascii="微软雅黑" w:eastAsia="微软雅黑" w:hAnsi="微软雅黑" w:hint="eastAsia"/>
          <w:szCs w:val="28"/>
        </w:rPr>
        <w:t>与招聘行程</w:t>
      </w:r>
      <w:r w:rsidRPr="009041DA">
        <w:rPr>
          <w:rFonts w:ascii="微软雅黑" w:eastAsia="微软雅黑" w:hAnsi="微软雅黑" w:hint="eastAsia"/>
          <w:szCs w:val="28"/>
        </w:rPr>
        <w:t>、笔试面试小tips、</w:t>
      </w:r>
      <w:proofErr w:type="gramStart"/>
      <w:r w:rsidRPr="009041DA">
        <w:rPr>
          <w:rFonts w:ascii="微软雅黑" w:eastAsia="微软雅黑" w:hAnsi="微软雅黑" w:hint="eastAsia"/>
          <w:szCs w:val="28"/>
        </w:rPr>
        <w:t>约见网</w:t>
      </w:r>
      <w:proofErr w:type="gramEnd"/>
      <w:r w:rsidRPr="009041DA">
        <w:rPr>
          <w:rFonts w:ascii="微软雅黑" w:eastAsia="微软雅黑" w:hAnsi="微软雅黑" w:hint="eastAsia"/>
          <w:szCs w:val="28"/>
        </w:rPr>
        <w:t>易大</w:t>
      </w:r>
      <w:proofErr w:type="gramStart"/>
      <w:r w:rsidRPr="009041DA">
        <w:rPr>
          <w:rFonts w:ascii="微软雅黑" w:eastAsia="微软雅黑" w:hAnsi="微软雅黑" w:hint="eastAsia"/>
          <w:szCs w:val="28"/>
        </w:rPr>
        <w:t>咖</w:t>
      </w:r>
      <w:proofErr w:type="gramEnd"/>
      <w:r w:rsidRPr="009041DA">
        <w:rPr>
          <w:rFonts w:ascii="微软雅黑" w:eastAsia="微软雅黑" w:hAnsi="微软雅黑" w:hint="eastAsia"/>
          <w:szCs w:val="28"/>
        </w:rPr>
        <w:t>、领取豪华周边大礼</w:t>
      </w:r>
      <w:r>
        <w:rPr>
          <w:rFonts w:ascii="微软雅黑" w:eastAsia="微软雅黑" w:hAnsi="微软雅黑" w:hint="eastAsia"/>
          <w:szCs w:val="28"/>
        </w:rPr>
        <w:t>！</w:t>
      </w:r>
    </w:p>
    <w:p w:rsidR="009041DA" w:rsidRPr="009041DA" w:rsidRDefault="005C0D55" w:rsidP="00ED0C70">
      <w:pPr>
        <w:spacing w:before="100" w:beforeAutospacing="1" w:after="100" w:afterAutospacing="1"/>
        <w:rPr>
          <w:b/>
          <w:sz w:val="22"/>
        </w:rPr>
      </w:pPr>
      <w:r>
        <w:rPr>
          <w:rFonts w:ascii="微软雅黑" w:eastAsia="微软雅黑" w:hAnsi="微软雅黑" w:hint="eastAsia"/>
          <w:b/>
          <w:szCs w:val="28"/>
        </w:rPr>
        <w:t>浙大</w:t>
      </w:r>
      <w:r w:rsidR="009041DA" w:rsidRPr="009041DA">
        <w:rPr>
          <w:rFonts w:ascii="微软雅黑" w:eastAsia="微软雅黑" w:hAnsi="微软雅黑" w:hint="eastAsia"/>
          <w:b/>
          <w:szCs w:val="28"/>
        </w:rPr>
        <w:t>宣讲会约定你！</w:t>
      </w:r>
    </w:p>
    <w:p w:rsidR="009041DA" w:rsidRDefault="009041DA" w:rsidP="00ED0C70">
      <w:pPr>
        <w:spacing w:before="100" w:beforeAutospacing="1" w:after="100" w:afterAutospacing="1"/>
        <w:rPr>
          <w:rFonts w:ascii="微软雅黑" w:eastAsia="微软雅黑" w:hAnsi="微软雅黑"/>
        </w:rPr>
      </w:pPr>
    </w:p>
    <w:p w:rsidR="00AA75F0" w:rsidRPr="00321944" w:rsidRDefault="00321944" w:rsidP="00ED0C70">
      <w:pPr>
        <w:spacing w:before="100" w:beforeAutospacing="1" w:after="100" w:afterAutospacing="1"/>
        <w:rPr>
          <w:rFonts w:ascii="微软雅黑" w:eastAsia="微软雅黑" w:hAnsi="微软雅黑"/>
        </w:rPr>
      </w:pPr>
      <w:r w:rsidRPr="00321944">
        <w:rPr>
          <w:rFonts w:ascii="微软雅黑" w:eastAsia="微软雅黑" w:hAnsi="微软雅黑" w:hint="eastAsia"/>
        </w:rPr>
        <w:t>关注</w:t>
      </w:r>
      <w:proofErr w:type="gramStart"/>
      <w:r w:rsidRPr="00321944">
        <w:rPr>
          <w:rFonts w:ascii="微软雅黑" w:eastAsia="微软雅黑" w:hAnsi="微软雅黑" w:hint="eastAsia"/>
        </w:rPr>
        <w:t>微信公众号</w:t>
      </w:r>
      <w:proofErr w:type="gramEnd"/>
      <w:r w:rsidRPr="00321944">
        <w:rPr>
          <w:rFonts w:ascii="微软雅黑" w:eastAsia="微软雅黑" w:hAnsi="微软雅黑" w:hint="eastAsia"/>
        </w:rPr>
        <w:t>【网易游戏运营招聘】</w:t>
      </w:r>
      <w:proofErr w:type="gramStart"/>
      <w:r w:rsidRPr="00321944">
        <w:rPr>
          <w:rFonts w:ascii="微软雅黑" w:eastAsia="微软雅黑" w:hAnsi="微软雅黑" w:hint="eastAsia"/>
        </w:rPr>
        <w:t>了解校招第一手</w:t>
      </w:r>
      <w:proofErr w:type="gramEnd"/>
      <w:r w:rsidRPr="00321944">
        <w:rPr>
          <w:rFonts w:ascii="微软雅黑" w:eastAsia="微软雅黑" w:hAnsi="微软雅黑" w:hint="eastAsia"/>
        </w:rPr>
        <w:t>资讯</w:t>
      </w:r>
      <w:r>
        <w:rPr>
          <w:rFonts w:ascii="微软雅黑" w:eastAsia="微软雅黑" w:hAnsi="微软雅黑" w:hint="eastAsia"/>
        </w:rPr>
        <w:t>与应聘tips哦</w:t>
      </w:r>
    </w:p>
    <w:p w:rsidR="003A1EE4" w:rsidRDefault="00321944">
      <w:r>
        <w:rPr>
          <w:noProof/>
        </w:rPr>
        <w:drawing>
          <wp:inline distT="0" distB="0" distL="0" distR="0">
            <wp:extent cx="1798878" cy="1800000"/>
            <wp:effectExtent l="19050" t="0" r="0" b="0"/>
            <wp:docPr id="3" name="图片 2" descr="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7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F0" w:rsidRPr="00AA75F0" w:rsidRDefault="00AA75F0" w:rsidP="00AA75F0">
      <w:pPr>
        <w:rPr>
          <w:rFonts w:ascii="微软雅黑" w:eastAsia="微软雅黑" w:hAnsi="微软雅黑"/>
        </w:rPr>
      </w:pPr>
      <w:r w:rsidRPr="00AA75F0">
        <w:rPr>
          <w:rFonts w:ascii="微软雅黑" w:eastAsia="微软雅黑" w:hAnsi="微软雅黑" w:hint="eastAsia"/>
        </w:rPr>
        <w:t>咨询邮箱：</w:t>
      </w:r>
      <w:r w:rsidRPr="00AA75F0">
        <w:rPr>
          <w:rFonts w:ascii="微软雅黑" w:eastAsia="微软雅黑" w:hAnsi="微软雅黑"/>
        </w:rPr>
        <w:t>op_campus@service.netease.com</w:t>
      </w:r>
    </w:p>
    <w:p w:rsidR="00AA75F0" w:rsidRPr="00AA75F0" w:rsidRDefault="00AA75F0"/>
    <w:sectPr w:rsidR="00AA75F0" w:rsidRPr="00AA75F0" w:rsidSect="0013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78" w:rsidRDefault="00320678" w:rsidP="00ED0C70">
      <w:r>
        <w:separator/>
      </w:r>
    </w:p>
  </w:endnote>
  <w:endnote w:type="continuationSeparator" w:id="0">
    <w:p w:rsidR="00320678" w:rsidRDefault="00320678" w:rsidP="00ED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78" w:rsidRDefault="00320678" w:rsidP="00ED0C70">
      <w:r>
        <w:separator/>
      </w:r>
    </w:p>
  </w:footnote>
  <w:footnote w:type="continuationSeparator" w:id="0">
    <w:p w:rsidR="00320678" w:rsidRDefault="00320678" w:rsidP="00ED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C70"/>
    <w:rsid w:val="0006442F"/>
    <w:rsid w:val="000F3FCD"/>
    <w:rsid w:val="0013444A"/>
    <w:rsid w:val="001670CD"/>
    <w:rsid w:val="00192317"/>
    <w:rsid w:val="001A7B59"/>
    <w:rsid w:val="00263EAB"/>
    <w:rsid w:val="00320678"/>
    <w:rsid w:val="00321944"/>
    <w:rsid w:val="0035125F"/>
    <w:rsid w:val="004427E2"/>
    <w:rsid w:val="004E3D60"/>
    <w:rsid w:val="005B4F5D"/>
    <w:rsid w:val="005C0D55"/>
    <w:rsid w:val="00604489"/>
    <w:rsid w:val="006364DB"/>
    <w:rsid w:val="00645291"/>
    <w:rsid w:val="009041DA"/>
    <w:rsid w:val="00927E87"/>
    <w:rsid w:val="009447DD"/>
    <w:rsid w:val="00A27BFF"/>
    <w:rsid w:val="00AA75F0"/>
    <w:rsid w:val="00AB23B1"/>
    <w:rsid w:val="00AE317D"/>
    <w:rsid w:val="00B27F3F"/>
    <w:rsid w:val="00B61DC6"/>
    <w:rsid w:val="00DF6BF8"/>
    <w:rsid w:val="00E22F60"/>
    <w:rsid w:val="00E8710B"/>
    <w:rsid w:val="00EA54AC"/>
    <w:rsid w:val="00ED0C70"/>
    <w:rsid w:val="00ED2F03"/>
    <w:rsid w:val="00EF64DD"/>
    <w:rsid w:val="00F20427"/>
    <w:rsid w:val="00FB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C7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C7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0C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7F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3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2015-09-14T06:15:00Z</dcterms:created>
  <dcterms:modified xsi:type="dcterms:W3CDTF">2015-09-15T13:37:00Z</dcterms:modified>
</cp:coreProperties>
</file>