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C1616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C1616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C1616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C1616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C1616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C1616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浙江大学，司琦,张辉,陈为,巫英才,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王伽臣等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5人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2019-05-23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2019-05-27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日本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筑波大学体育系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访问筑波大学体育系，参观该系科研设施，体育设施，实验室等，并与系主任和相关教师就后续学术交流、师生交流等进行座谈。参加足球技战术分析小型学术会议，观摩足球训练和教学课，与相关教师进行座谈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5月23日 杭州出发到达日本东京成田机场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5月24日 参观筑波大学体育系相关科研设施，体育设施等，与系主任与相关教师座谈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5月25日 举行足球技战术分析小型学术会议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5月26日 观摩足球训练，与相关教授座谈</w:t>
            </w:r>
            <w:bookmarkStart w:id="0" w:name="_GoBack"/>
            <w:bookmarkEnd w:id="0"/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5月27日 东京成田机场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出发回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杭州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7D004E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司琦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  <w:tr w:rsidR="007D004E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张辉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7D004E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陈为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计算机科学与技术学院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7D004E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巫英才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计算机科学与技术学院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7D004E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王伽臣</w:t>
                  </w:r>
                  <w:proofErr w:type="gramEnd"/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计算机科学与技术学院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A2" w:rsidRDefault="00CE47A2" w:rsidP="00F65604">
      <w:r>
        <w:separator/>
      </w:r>
    </w:p>
  </w:endnote>
  <w:endnote w:type="continuationSeparator" w:id="0">
    <w:p w:rsidR="00CE47A2" w:rsidRDefault="00CE47A2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A2" w:rsidRDefault="00CE47A2" w:rsidP="00F65604">
      <w:r>
        <w:separator/>
      </w:r>
    </w:p>
  </w:footnote>
  <w:footnote w:type="continuationSeparator" w:id="0">
    <w:p w:rsidR="00CE47A2" w:rsidRDefault="00CE47A2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7D004E"/>
    <w:rsid w:val="008030D2"/>
    <w:rsid w:val="009F2FEF"/>
    <w:rsid w:val="00B042F1"/>
    <w:rsid w:val="00B13644"/>
    <w:rsid w:val="00B3604D"/>
    <w:rsid w:val="00C16162"/>
    <w:rsid w:val="00C9695A"/>
    <w:rsid w:val="00CE47A2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3E904-CE6E-4C4F-A05D-A7A79981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2019-04-22T06:10:00Z</dcterms:modified>
</cp:coreProperties>
</file>