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3CB2" w:rsidRPr="00C00344" w:rsidRDefault="000223EB">
      <w:pPr>
        <w:jc w:val="center"/>
        <w:rPr>
          <w:sz w:val="28"/>
        </w:rPr>
      </w:pPr>
      <w:r w:rsidRPr="00C00344">
        <w:rPr>
          <w:rFonts w:hint="eastAsia"/>
          <w:sz w:val="28"/>
        </w:rPr>
        <w:t>微信宣传文案</w:t>
      </w:r>
    </w:p>
    <w:p w:rsidR="006C3CB2" w:rsidRDefault="000223EB">
      <w:pPr>
        <w:widowControl/>
        <w:jc w:val="left"/>
      </w:pPr>
      <w:r>
        <w:rPr>
          <w:rFonts w:hint="eastAsia"/>
        </w:rPr>
        <w:t>强生校园联合招聘</w:t>
      </w:r>
      <w:r>
        <w:rPr>
          <w:rFonts w:hint="eastAsia"/>
        </w:rPr>
        <w:t>2018</w:t>
      </w:r>
      <w:r>
        <w:rPr>
          <w:rFonts w:hint="eastAsia"/>
        </w:rPr>
        <w:t>届暑期实习生项目开始啦！本次暑期实习生项目</w:t>
      </w:r>
      <w:r w:rsidR="006E76AD">
        <w:rPr>
          <w:rFonts w:hint="eastAsia"/>
        </w:rPr>
        <w:t>面向</w:t>
      </w:r>
      <w:r w:rsidR="006E76AD">
        <w:rPr>
          <w:rFonts w:hint="eastAsia"/>
        </w:rPr>
        <w:t>2018</w:t>
      </w:r>
      <w:r w:rsidR="006E76AD">
        <w:rPr>
          <w:rFonts w:hint="eastAsia"/>
        </w:rPr>
        <w:t>届毕业生，</w:t>
      </w:r>
      <w:r>
        <w:rPr>
          <w:rFonts w:hint="eastAsia"/>
        </w:rPr>
        <w:t>包括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西安杨森</w:t>
      </w:r>
      <w:r>
        <w:rPr>
          <w:rFonts w:ascii="Calibri" w:eastAsia="宋体" w:hAnsi="Calibri" w:cs="Calibri" w:hint="eastAsia"/>
          <w:color w:val="000000"/>
          <w:kern w:val="0"/>
          <w:szCs w:val="21"/>
          <w:lang w:bidi="ar"/>
        </w:rPr>
        <w:t>销售暑期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实习生岗位（含北京、上海等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22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个地点）、西安杨森专业教育（医学部）实习生岗位（北京）和强生（中国）有限公司研发实习生岗位（上海）。</w:t>
      </w:r>
      <w:r>
        <w:rPr>
          <w:rFonts w:ascii="Calibri" w:eastAsia="宋体" w:hAnsi="Calibri" w:cs="Calibri" w:hint="eastAsia"/>
          <w:color w:val="000000"/>
          <w:kern w:val="0"/>
          <w:szCs w:val="21"/>
          <w:lang w:bidi="ar"/>
        </w:rPr>
        <w:t>感兴趣的同学可在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5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月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24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日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10:00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至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6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月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4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日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24:00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点</w:t>
      </w:r>
      <w:r>
        <w:rPr>
          <w:rFonts w:ascii="Calibri" w:eastAsia="宋体" w:hAnsi="Calibri" w:cs="Calibri" w:hint="eastAsia"/>
          <w:color w:val="000000"/>
          <w:kern w:val="0"/>
          <w:szCs w:val="21"/>
          <w:lang w:bidi="ar"/>
        </w:rPr>
        <w:t>用</w:t>
      </w:r>
      <w:r>
        <w:rPr>
          <w:rFonts w:ascii="Calibri" w:eastAsia="宋体" w:hAnsi="Calibri" w:cs="Calibri" w:hint="eastAsia"/>
          <w:color w:val="000000"/>
          <w:kern w:val="0"/>
          <w:szCs w:val="21"/>
          <w:lang w:bidi="ar"/>
        </w:rPr>
        <w:t>pc</w:t>
      </w:r>
      <w:r>
        <w:rPr>
          <w:rFonts w:ascii="Calibri" w:eastAsia="宋体" w:hAnsi="Calibri" w:cs="Calibri" w:hint="eastAsia"/>
          <w:color w:val="000000"/>
          <w:kern w:val="0"/>
          <w:szCs w:val="21"/>
          <w:lang w:bidi="ar"/>
        </w:rPr>
        <w:t>端登录大街网（</w:t>
      </w:r>
      <w:r>
        <w:rPr>
          <w:rFonts w:ascii="Calibri" w:eastAsia="宋体" w:hAnsi="Calibri" w:cs="Calibri"/>
          <w:color w:val="000000"/>
          <w:kern w:val="0"/>
          <w:szCs w:val="21"/>
          <w:lang w:bidi="ar"/>
        </w:rPr>
        <w:t>jnj.dajie.com</w:t>
      </w:r>
      <w:r>
        <w:rPr>
          <w:rFonts w:ascii="Calibri" w:eastAsia="宋体" w:hAnsi="Calibri" w:cs="Calibri" w:hint="eastAsia"/>
          <w:color w:val="000000"/>
          <w:kern w:val="0"/>
          <w:szCs w:val="21"/>
          <w:lang w:bidi="ar"/>
        </w:rPr>
        <w:t>）进行网申或通过微信进行快速投递，详细信息可关注微信公众“强生招聘”进行查询。本次暑期实习生项目</w:t>
      </w:r>
      <w:r w:rsidR="006E76AD">
        <w:rPr>
          <w:rFonts w:ascii="Calibri" w:eastAsia="宋体" w:hAnsi="Calibri" w:cs="Calibri" w:hint="eastAsia"/>
          <w:color w:val="000000"/>
          <w:kern w:val="0"/>
          <w:szCs w:val="21"/>
          <w:lang w:bidi="ar"/>
        </w:rPr>
        <w:t>考核优秀者</w:t>
      </w:r>
      <w:bookmarkStart w:id="0" w:name="_GoBack"/>
      <w:bookmarkEnd w:id="0"/>
      <w:r w:rsidR="006E76AD">
        <w:rPr>
          <w:rFonts w:ascii="Calibri" w:eastAsia="宋体" w:hAnsi="Calibri" w:cs="Calibri" w:hint="eastAsia"/>
          <w:color w:val="000000"/>
          <w:kern w:val="0"/>
          <w:szCs w:val="21"/>
          <w:lang w:bidi="ar"/>
        </w:rPr>
        <w:t>可直接发放</w:t>
      </w:r>
      <w:r w:rsidR="006E76AD">
        <w:rPr>
          <w:rFonts w:ascii="Calibri" w:eastAsia="宋体" w:hAnsi="Calibri" w:cs="Calibri" w:hint="eastAsia"/>
          <w:color w:val="000000"/>
          <w:kern w:val="0"/>
          <w:szCs w:val="21"/>
          <w:lang w:bidi="ar"/>
        </w:rPr>
        <w:t>offer</w:t>
      </w:r>
      <w:r>
        <w:rPr>
          <w:rFonts w:ascii="Calibri" w:eastAsia="宋体" w:hAnsi="Calibri" w:cs="Calibri" w:hint="eastAsia"/>
          <w:color w:val="000000"/>
          <w:kern w:val="0"/>
          <w:szCs w:val="21"/>
          <w:lang w:bidi="ar"/>
        </w:rPr>
        <w:t>，机会多多，快来参与吧！</w:t>
      </w:r>
    </w:p>
    <w:p w:rsidR="006C3CB2" w:rsidRDefault="006C3CB2">
      <w:pPr>
        <w:widowControl/>
        <w:jc w:val="left"/>
      </w:pPr>
    </w:p>
    <w:p w:rsidR="006C3CB2" w:rsidRDefault="006C3CB2"/>
    <w:p w:rsidR="006C3CB2" w:rsidRDefault="006C3CB2"/>
    <w:sectPr w:rsidR="006C3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5E" w:rsidRDefault="0054335E" w:rsidP="006E76AD">
      <w:r>
        <w:separator/>
      </w:r>
    </w:p>
  </w:endnote>
  <w:endnote w:type="continuationSeparator" w:id="0">
    <w:p w:rsidR="0054335E" w:rsidRDefault="0054335E" w:rsidP="006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5E" w:rsidRDefault="0054335E" w:rsidP="006E76AD">
      <w:r>
        <w:separator/>
      </w:r>
    </w:p>
  </w:footnote>
  <w:footnote w:type="continuationSeparator" w:id="0">
    <w:p w:rsidR="0054335E" w:rsidRDefault="0054335E" w:rsidP="006E7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B2"/>
    <w:rsid w:val="000223EB"/>
    <w:rsid w:val="0054335E"/>
    <w:rsid w:val="006C3CB2"/>
    <w:rsid w:val="006E76AD"/>
    <w:rsid w:val="00C00344"/>
    <w:rsid w:val="00D6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7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E76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6E7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E76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7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E76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6E7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E76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</dc:creator>
  <cp:lastModifiedBy>Li, Yuejia [MEDCN]</cp:lastModifiedBy>
  <cp:revision>3</cp:revision>
  <dcterms:created xsi:type="dcterms:W3CDTF">2017-05-24T22:21:00Z</dcterms:created>
  <dcterms:modified xsi:type="dcterms:W3CDTF">2017-05-25T03:28:00Z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