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ABE63" w14:textId="0D8DB5F9" w:rsidR="00FD4A0D" w:rsidRPr="00E85D7C" w:rsidRDefault="00600F77" w:rsidP="001F4601">
      <w:pPr>
        <w:jc w:val="center"/>
        <w:rPr>
          <w:rFonts w:ascii="Times New Roman" w:hAnsi="Times New Roman" w:cs="Arial"/>
          <w:b/>
          <w:sz w:val="28"/>
          <w:szCs w:val="28"/>
        </w:rPr>
      </w:pPr>
      <w:bookmarkStart w:id="0" w:name="OLE_LINK3"/>
      <w:bookmarkStart w:id="1" w:name="OLE_LINK4"/>
      <w:bookmarkStart w:id="2" w:name="OLE_LINK2"/>
      <w:bookmarkStart w:id="3" w:name="OLE_LINK5"/>
      <w:bookmarkStart w:id="4" w:name="OLE_LINK6"/>
      <w:bookmarkStart w:id="5" w:name="_GoBack"/>
      <w:bookmarkEnd w:id="5"/>
      <w:r w:rsidRPr="00E85D7C">
        <w:rPr>
          <w:rFonts w:ascii="Times New Roman" w:hAnsi="Times New Roman" w:cs="Arial" w:hint="eastAsia"/>
          <w:b/>
          <w:sz w:val="28"/>
          <w:szCs w:val="28"/>
        </w:rPr>
        <w:t>美丽中国</w:t>
      </w:r>
      <w:r w:rsidR="00FC190B" w:rsidRPr="00E85D7C">
        <w:rPr>
          <w:rFonts w:ascii="Times New Roman" w:hAnsi="Times New Roman" w:cs="Arial" w:hint="eastAsia"/>
          <w:b/>
          <w:sz w:val="28"/>
          <w:szCs w:val="28"/>
        </w:rPr>
        <w:t>201</w:t>
      </w:r>
      <w:r w:rsidR="00D71C6F">
        <w:rPr>
          <w:rFonts w:ascii="Times New Roman" w:hAnsi="Times New Roman" w:cs="Arial" w:hint="eastAsia"/>
          <w:b/>
          <w:sz w:val="28"/>
          <w:szCs w:val="28"/>
        </w:rPr>
        <w:t>6</w:t>
      </w:r>
      <w:r w:rsidR="007C1A18" w:rsidRPr="00E85D7C">
        <w:rPr>
          <w:rFonts w:ascii="Times New Roman" w:hAnsi="Times New Roman" w:cs="Arial" w:hint="eastAsia"/>
          <w:b/>
          <w:sz w:val="28"/>
          <w:szCs w:val="28"/>
        </w:rPr>
        <w:t>-201</w:t>
      </w:r>
      <w:r w:rsidR="00D71C6F">
        <w:rPr>
          <w:rFonts w:ascii="Times New Roman" w:hAnsi="Times New Roman" w:cs="Arial" w:hint="eastAsia"/>
          <w:b/>
          <w:sz w:val="28"/>
          <w:szCs w:val="28"/>
        </w:rPr>
        <w:t>8</w:t>
      </w:r>
      <w:r w:rsidR="00EE1ECE" w:rsidRPr="00E85D7C">
        <w:rPr>
          <w:rFonts w:ascii="Times New Roman" w:hAnsi="Times New Roman" w:cs="Arial" w:hint="eastAsia"/>
          <w:b/>
          <w:sz w:val="28"/>
          <w:szCs w:val="28"/>
        </w:rPr>
        <w:t>届项目老师</w:t>
      </w:r>
      <w:r w:rsidR="00D71C6F">
        <w:rPr>
          <w:rFonts w:ascii="Times New Roman" w:hAnsi="Times New Roman" w:cs="Arial" w:hint="eastAsia"/>
          <w:b/>
          <w:sz w:val="28"/>
          <w:szCs w:val="28"/>
        </w:rPr>
        <w:t>秋</w:t>
      </w:r>
      <w:r w:rsidR="00637D2D" w:rsidRPr="00E85D7C">
        <w:rPr>
          <w:rFonts w:ascii="Times New Roman" w:hAnsi="Times New Roman" w:cs="Arial" w:hint="eastAsia"/>
          <w:b/>
          <w:sz w:val="28"/>
          <w:szCs w:val="28"/>
        </w:rPr>
        <w:t>季</w:t>
      </w:r>
      <w:bookmarkStart w:id="6" w:name="OLE_LINK1"/>
      <w:r w:rsidR="00321804">
        <w:rPr>
          <w:rFonts w:ascii="Times New Roman" w:hAnsi="Times New Roman" w:cs="Arial" w:hint="eastAsia"/>
          <w:b/>
          <w:sz w:val="28"/>
          <w:szCs w:val="28"/>
        </w:rPr>
        <w:t>招募简章</w:t>
      </w:r>
    </w:p>
    <w:p w14:paraId="6EE6A11F" w14:textId="77777777" w:rsidR="0005578F" w:rsidRDefault="0005578F" w:rsidP="0005578F">
      <w:pPr>
        <w:rPr>
          <w:rFonts w:ascii="微软雅黑" w:eastAsia="微软雅黑" w:hAnsi="微软雅黑" w:cs="微软雅黑"/>
          <w:b/>
          <w:color w:val="1A1A1A"/>
          <w:kern w:val="0"/>
          <w:sz w:val="18"/>
          <w:szCs w:val="18"/>
        </w:rPr>
      </w:pPr>
    </w:p>
    <w:p w14:paraId="7114AD46" w14:textId="277E0CB3" w:rsidR="00B42CD0" w:rsidRPr="00B42CD0" w:rsidRDefault="00B42CD0" w:rsidP="00B42CD0">
      <w:pPr>
        <w:pStyle w:val="a6"/>
        <w:spacing w:line="0" w:lineRule="atLeast"/>
        <w:ind w:left="482" w:firstLineChars="0" w:firstLine="0"/>
        <w:rPr>
          <w:rFonts w:ascii="Arial" w:eastAsia="微软雅黑" w:hAnsi="宋体"/>
          <w:b/>
          <w:color w:val="FF0000"/>
        </w:rPr>
      </w:pPr>
      <w:r>
        <w:rPr>
          <w:rFonts w:ascii="Arial" w:eastAsia="微软雅黑" w:hAnsi="宋体" w:hint="eastAsia"/>
          <w:b/>
          <w:color w:val="FF0000"/>
        </w:rPr>
        <w:t>美丽中国</w:t>
      </w:r>
      <w:r>
        <w:rPr>
          <w:rFonts w:ascii="Arial" w:eastAsia="微软雅黑" w:hAnsi="宋体"/>
          <w:b/>
          <w:color w:val="FF0000"/>
        </w:rPr>
        <w:t>2015</w:t>
      </w:r>
      <w:r>
        <w:rPr>
          <w:rFonts w:ascii="Arial" w:eastAsia="微软雅黑" w:hAnsi="宋体" w:hint="eastAsia"/>
          <w:b/>
          <w:color w:val="FF0000"/>
        </w:rPr>
        <w:t>秋季浙江大学专场宣讲会</w:t>
      </w:r>
    </w:p>
    <w:p w14:paraId="5ECF1586" w14:textId="2A34448C" w:rsidR="00B42CD0" w:rsidRDefault="00B42CD0" w:rsidP="00B42CD0">
      <w:pPr>
        <w:pStyle w:val="a6"/>
        <w:spacing w:line="0" w:lineRule="atLeast"/>
        <w:ind w:left="482" w:firstLineChars="0" w:firstLine="0"/>
        <w:rPr>
          <w:rFonts w:ascii="Arial" w:eastAsia="微软雅黑" w:hAnsi="宋体"/>
          <w:b/>
          <w:color w:val="001A00"/>
          <w:sz w:val="20"/>
        </w:rPr>
      </w:pPr>
      <w:r>
        <w:rPr>
          <w:rFonts w:ascii="Arial" w:eastAsia="微软雅黑" w:hAnsi="宋体" w:hint="eastAsia"/>
          <w:b/>
          <w:color w:val="001A00"/>
          <w:sz w:val="20"/>
        </w:rPr>
        <w:t>时间：</w:t>
      </w:r>
      <w:r>
        <w:rPr>
          <w:rFonts w:ascii="Arial" w:eastAsia="微软雅黑" w:hAnsi="宋体"/>
          <w:b/>
          <w:color w:val="001A00"/>
          <w:sz w:val="20"/>
        </w:rPr>
        <w:t>2015</w:t>
      </w:r>
      <w:r>
        <w:rPr>
          <w:rFonts w:ascii="Arial" w:eastAsia="微软雅黑" w:hAnsi="宋体" w:hint="eastAsia"/>
          <w:b/>
          <w:color w:val="001A00"/>
          <w:sz w:val="20"/>
        </w:rPr>
        <w:t>年</w:t>
      </w:r>
      <w:r>
        <w:rPr>
          <w:rFonts w:ascii="Arial" w:eastAsia="微软雅黑" w:hAnsi="宋体"/>
          <w:b/>
          <w:color w:val="001A00"/>
          <w:sz w:val="20"/>
        </w:rPr>
        <w:t>10</w:t>
      </w:r>
      <w:r>
        <w:rPr>
          <w:rFonts w:ascii="Arial" w:eastAsia="微软雅黑" w:hAnsi="宋体" w:hint="eastAsia"/>
          <w:b/>
          <w:color w:val="001A00"/>
          <w:sz w:val="20"/>
        </w:rPr>
        <w:t>月</w:t>
      </w:r>
      <w:r>
        <w:rPr>
          <w:rFonts w:ascii="Arial" w:eastAsia="微软雅黑" w:hAnsi="宋体"/>
          <w:b/>
          <w:color w:val="001A00"/>
          <w:sz w:val="20"/>
        </w:rPr>
        <w:t>21</w:t>
      </w:r>
      <w:r>
        <w:rPr>
          <w:rFonts w:ascii="Arial" w:eastAsia="微软雅黑" w:hAnsi="宋体" w:hint="eastAsia"/>
          <w:b/>
          <w:color w:val="001A00"/>
          <w:sz w:val="20"/>
        </w:rPr>
        <w:t>日（周三）</w:t>
      </w:r>
      <w:r>
        <w:rPr>
          <w:rFonts w:ascii="Arial" w:eastAsia="微软雅黑" w:hAnsi="宋体"/>
          <w:b/>
          <w:color w:val="001A00"/>
          <w:sz w:val="20"/>
        </w:rPr>
        <w:t>19</w:t>
      </w:r>
      <w:r>
        <w:rPr>
          <w:rFonts w:ascii="Arial" w:eastAsia="微软雅黑" w:hAnsi="宋体" w:hint="eastAsia"/>
          <w:b/>
          <w:color w:val="001A00"/>
          <w:sz w:val="20"/>
        </w:rPr>
        <w:t>:00</w:t>
      </w:r>
      <w:r>
        <w:rPr>
          <w:rFonts w:ascii="Arial" w:eastAsia="微软雅黑" w:hAnsi="宋体"/>
          <w:b/>
          <w:color w:val="001A00"/>
          <w:sz w:val="20"/>
        </w:rPr>
        <w:t>-21</w:t>
      </w:r>
      <w:r>
        <w:rPr>
          <w:rFonts w:ascii="Arial" w:eastAsia="微软雅黑" w:hAnsi="宋体" w:hint="eastAsia"/>
          <w:b/>
          <w:color w:val="001A00"/>
          <w:sz w:val="20"/>
        </w:rPr>
        <w:t>:00</w:t>
      </w:r>
    </w:p>
    <w:p w14:paraId="4979A0C1" w14:textId="616C8C02" w:rsidR="00B42CD0" w:rsidRDefault="00B42CD0" w:rsidP="00B42CD0">
      <w:pPr>
        <w:pStyle w:val="a6"/>
        <w:spacing w:line="0" w:lineRule="atLeast"/>
        <w:ind w:left="482" w:firstLineChars="0" w:firstLine="0"/>
        <w:rPr>
          <w:rFonts w:ascii="Arial" w:eastAsia="微软雅黑" w:hAnsi="宋体"/>
          <w:b/>
          <w:color w:val="001A00"/>
          <w:sz w:val="20"/>
        </w:rPr>
      </w:pPr>
      <w:r>
        <w:rPr>
          <w:rFonts w:ascii="Arial" w:eastAsia="微软雅黑" w:hAnsi="宋体" w:hint="eastAsia"/>
          <w:b/>
          <w:color w:val="001A00"/>
          <w:sz w:val="20"/>
        </w:rPr>
        <w:t>地点：</w:t>
      </w:r>
      <w:r w:rsidRPr="00B42CD0">
        <w:rPr>
          <w:rFonts w:ascii="Arial" w:eastAsia="微软雅黑" w:hAnsi="宋体" w:hint="eastAsia"/>
          <w:b/>
          <w:color w:val="001A00"/>
          <w:sz w:val="20"/>
        </w:rPr>
        <w:t>玉泉校区永</w:t>
      </w:r>
      <w:proofErr w:type="gramStart"/>
      <w:r w:rsidRPr="00B42CD0">
        <w:rPr>
          <w:rFonts w:ascii="Arial" w:eastAsia="微软雅黑" w:hAnsi="宋体" w:hint="eastAsia"/>
          <w:b/>
          <w:color w:val="001A00"/>
          <w:sz w:val="20"/>
        </w:rPr>
        <w:t>谦活动</w:t>
      </w:r>
      <w:proofErr w:type="gramEnd"/>
      <w:r w:rsidRPr="00B42CD0">
        <w:rPr>
          <w:rFonts w:ascii="Arial" w:eastAsia="微软雅黑" w:hAnsi="宋体" w:hint="eastAsia"/>
          <w:b/>
          <w:color w:val="001A00"/>
          <w:sz w:val="20"/>
        </w:rPr>
        <w:t>中心二楼排练厅</w:t>
      </w:r>
    </w:p>
    <w:p w14:paraId="5A18D53E" w14:textId="77777777" w:rsidR="00B42CD0" w:rsidRDefault="00B42CD0" w:rsidP="00B42CD0">
      <w:pPr>
        <w:pStyle w:val="a6"/>
        <w:spacing w:line="0" w:lineRule="atLeast"/>
        <w:ind w:left="482" w:firstLineChars="0" w:firstLine="0"/>
        <w:rPr>
          <w:rFonts w:ascii="Arial" w:eastAsia="微软雅黑" w:hAnsi="宋体"/>
          <w:b/>
          <w:color w:val="000000" w:themeColor="text1"/>
          <w:sz w:val="20"/>
        </w:rPr>
      </w:pPr>
      <w:proofErr w:type="gramStart"/>
      <w:r>
        <w:rPr>
          <w:rFonts w:ascii="Arial" w:eastAsia="微软雅黑" w:hAnsi="宋体" w:hint="eastAsia"/>
          <w:b/>
          <w:color w:val="001A00"/>
          <w:sz w:val="20"/>
        </w:rPr>
        <w:t>网申地址</w:t>
      </w:r>
      <w:proofErr w:type="gramEnd"/>
      <w:r>
        <w:rPr>
          <w:rFonts w:ascii="Arial" w:eastAsia="微软雅黑" w:hAnsi="宋体" w:hint="eastAsia"/>
          <w:b/>
          <w:color w:val="001A00"/>
          <w:sz w:val="20"/>
        </w:rPr>
        <w:t>：</w:t>
      </w:r>
      <w:hyperlink r:id="rId8" w:history="1">
        <w:r w:rsidRPr="00B42CD0">
          <w:rPr>
            <w:rStyle w:val="a7"/>
            <w:rFonts w:ascii="Arial" w:eastAsia="微软雅黑" w:hAnsi="宋体"/>
            <w:b/>
            <w:color w:val="000000" w:themeColor="text1"/>
            <w:sz w:val="20"/>
            <w:u w:val="none"/>
          </w:rPr>
          <w:t>www.meilizhongguo.org</w:t>
        </w:r>
      </w:hyperlink>
      <w:r w:rsidRPr="00B42CD0">
        <w:rPr>
          <w:rStyle w:val="a7"/>
          <w:rFonts w:ascii="Arial" w:eastAsia="微软雅黑" w:hAnsi="宋体"/>
          <w:b/>
          <w:color w:val="000000" w:themeColor="text1"/>
          <w:sz w:val="20"/>
          <w:u w:val="none"/>
        </w:rPr>
        <w:t xml:space="preserve">  (</w:t>
      </w:r>
      <w:proofErr w:type="gramStart"/>
      <w:r w:rsidRPr="00B42CD0">
        <w:rPr>
          <w:rStyle w:val="a7"/>
          <w:rFonts w:ascii="Arial" w:eastAsia="微软雅黑" w:hAnsi="宋体" w:hint="eastAsia"/>
          <w:b/>
          <w:color w:val="000000" w:themeColor="text1"/>
          <w:sz w:val="20"/>
          <w:u w:val="none"/>
        </w:rPr>
        <w:t>秋季网申</w:t>
      </w:r>
      <w:proofErr w:type="gramEnd"/>
      <w:r w:rsidRPr="00B42CD0">
        <w:rPr>
          <w:rStyle w:val="a7"/>
          <w:rFonts w:ascii="Arial" w:eastAsia="微软雅黑" w:hAnsi="宋体" w:hint="eastAsia"/>
          <w:b/>
          <w:color w:val="000000" w:themeColor="text1"/>
          <w:sz w:val="20"/>
          <w:u w:val="none"/>
        </w:rPr>
        <w:t>截止日期：</w:t>
      </w:r>
      <w:r w:rsidRPr="00B42CD0">
        <w:rPr>
          <w:rStyle w:val="a7"/>
          <w:rFonts w:ascii="Arial" w:eastAsia="微软雅黑" w:hAnsi="宋体"/>
          <w:b/>
          <w:color w:val="000000" w:themeColor="text1"/>
          <w:sz w:val="20"/>
          <w:u w:val="none"/>
        </w:rPr>
        <w:t>2015.12.31)</w:t>
      </w:r>
    </w:p>
    <w:p w14:paraId="16AA2D0B" w14:textId="18143FB9" w:rsidR="00B42CD0" w:rsidRPr="00B42CD0" w:rsidRDefault="00B42CD0" w:rsidP="00B42CD0">
      <w:pPr>
        <w:pStyle w:val="a6"/>
        <w:spacing w:line="0" w:lineRule="atLeast"/>
        <w:ind w:left="482" w:firstLineChars="0" w:firstLine="0"/>
        <w:rPr>
          <w:rFonts w:ascii="Arial" w:eastAsia="微软雅黑" w:hAnsi="宋体"/>
          <w:b/>
          <w:color w:val="001A00"/>
          <w:kern w:val="0"/>
          <w:sz w:val="20"/>
        </w:rPr>
      </w:pPr>
      <w:r>
        <w:rPr>
          <w:rFonts w:ascii="Arial" w:eastAsia="微软雅黑" w:hAnsi="宋体" w:hint="eastAsia"/>
          <w:b/>
          <w:color w:val="001A00"/>
          <w:sz w:val="20"/>
        </w:rPr>
        <w:t>申请流程：</w:t>
      </w:r>
      <w:proofErr w:type="gramStart"/>
      <w:r>
        <w:rPr>
          <w:rFonts w:ascii="Arial" w:eastAsia="微软雅黑" w:hAnsi="宋体" w:hint="eastAsia"/>
          <w:b/>
          <w:color w:val="001A00"/>
          <w:kern w:val="0"/>
          <w:sz w:val="20"/>
        </w:rPr>
        <w:t>登录官网完成</w:t>
      </w:r>
      <w:proofErr w:type="gramEnd"/>
      <w:r>
        <w:rPr>
          <w:rFonts w:ascii="Arial" w:eastAsia="微软雅黑" w:hAnsi="宋体" w:hint="eastAsia"/>
          <w:b/>
          <w:color w:val="001A00"/>
          <w:kern w:val="0"/>
          <w:sz w:val="20"/>
        </w:rPr>
        <w:t>网上申请表—</w:t>
      </w:r>
      <w:r>
        <w:rPr>
          <w:rFonts w:ascii="Arial" w:eastAsia="微软雅黑" w:hAnsi="宋体"/>
          <w:b/>
          <w:color w:val="001A00"/>
          <w:kern w:val="0"/>
          <w:sz w:val="20"/>
        </w:rPr>
        <w:t>&gt;</w:t>
      </w:r>
      <w:r>
        <w:rPr>
          <w:rFonts w:ascii="Arial" w:eastAsia="微软雅黑" w:hAnsi="宋体" w:hint="eastAsia"/>
          <w:b/>
          <w:color w:val="001A00"/>
          <w:kern w:val="0"/>
          <w:sz w:val="20"/>
        </w:rPr>
        <w:t>面试—</w:t>
      </w:r>
      <w:r>
        <w:rPr>
          <w:rFonts w:ascii="Arial" w:eastAsia="微软雅黑" w:hAnsi="宋体"/>
          <w:b/>
          <w:color w:val="001A00"/>
          <w:kern w:val="0"/>
          <w:sz w:val="20"/>
        </w:rPr>
        <w:t>&gt;</w:t>
      </w:r>
      <w:r>
        <w:rPr>
          <w:rFonts w:ascii="Arial" w:eastAsia="微软雅黑" w:hAnsi="宋体" w:hint="eastAsia"/>
          <w:b/>
          <w:color w:val="001A00"/>
          <w:kern w:val="0"/>
          <w:sz w:val="20"/>
        </w:rPr>
        <w:t>录用—</w:t>
      </w:r>
      <w:r>
        <w:rPr>
          <w:rFonts w:ascii="Arial" w:eastAsia="微软雅黑" w:hAnsi="宋体"/>
          <w:b/>
          <w:color w:val="001A00"/>
          <w:kern w:val="0"/>
          <w:sz w:val="20"/>
        </w:rPr>
        <w:t>&gt;</w:t>
      </w:r>
      <w:r>
        <w:rPr>
          <w:rFonts w:ascii="Arial" w:eastAsia="微软雅黑" w:hAnsi="宋体" w:hint="eastAsia"/>
          <w:b/>
          <w:color w:val="001A00"/>
          <w:kern w:val="0"/>
          <w:sz w:val="20"/>
        </w:rPr>
        <w:t>入</w:t>
      </w:r>
      <w:proofErr w:type="gramStart"/>
      <w:r>
        <w:rPr>
          <w:rFonts w:ascii="Arial" w:eastAsia="微软雅黑" w:hAnsi="宋体" w:hint="eastAsia"/>
          <w:b/>
          <w:color w:val="001A00"/>
          <w:kern w:val="0"/>
          <w:sz w:val="20"/>
        </w:rPr>
        <w:t>职准备—</w:t>
      </w:r>
      <w:proofErr w:type="gramEnd"/>
      <w:r>
        <w:rPr>
          <w:rFonts w:ascii="Arial" w:eastAsia="微软雅黑" w:hAnsi="宋体"/>
          <w:b/>
          <w:color w:val="001A00"/>
          <w:kern w:val="0"/>
          <w:sz w:val="20"/>
        </w:rPr>
        <w:t>&gt;</w:t>
      </w:r>
      <w:r>
        <w:rPr>
          <w:rFonts w:ascii="Arial" w:eastAsia="微软雅黑" w:hAnsi="宋体" w:hint="eastAsia"/>
          <w:b/>
          <w:color w:val="001A00"/>
          <w:kern w:val="0"/>
          <w:sz w:val="20"/>
        </w:rPr>
        <w:t>暑期系统培训</w:t>
      </w:r>
    </w:p>
    <w:p w14:paraId="1D5C1815" w14:textId="77777777" w:rsidR="00B42CD0" w:rsidRDefault="00B42CD0" w:rsidP="001A7FA5">
      <w:pPr>
        <w:pStyle w:val="a6"/>
        <w:ind w:left="480" w:firstLineChars="0" w:firstLine="0"/>
        <w:rPr>
          <w:rFonts w:ascii="Arial" w:eastAsia="微软雅黑" w:hAnsi="宋体"/>
          <w:b/>
          <w:color w:val="001A00"/>
          <w:sz w:val="20"/>
        </w:rPr>
      </w:pPr>
    </w:p>
    <w:p w14:paraId="7EA9FEBB" w14:textId="77777777" w:rsidR="001A7FA5" w:rsidRPr="0022076A" w:rsidRDefault="001A7FA5" w:rsidP="001A7FA5">
      <w:pPr>
        <w:pStyle w:val="a6"/>
        <w:ind w:left="480" w:firstLineChars="0" w:firstLine="0"/>
        <w:rPr>
          <w:rFonts w:ascii="Arial" w:eastAsia="微软雅黑" w:hAnsi="宋体"/>
          <w:color w:val="001A00"/>
          <w:sz w:val="20"/>
        </w:rPr>
      </w:pPr>
      <w:r w:rsidRPr="0022076A">
        <w:rPr>
          <w:rFonts w:ascii="Arial" w:eastAsia="微软雅黑" w:hAnsi="宋体" w:hint="eastAsia"/>
          <w:b/>
          <w:color w:val="001A00"/>
          <w:sz w:val="20"/>
        </w:rPr>
        <w:t>美丽中国</w:t>
      </w:r>
      <w:r w:rsidRPr="0022076A">
        <w:rPr>
          <w:rFonts w:ascii="Arial" w:eastAsia="微软雅黑" w:hAnsi="宋体" w:hint="eastAsia"/>
          <w:b/>
          <w:color w:val="001A00"/>
          <w:sz w:val="20"/>
        </w:rPr>
        <w:t xml:space="preserve"> (Teach For China)</w:t>
      </w:r>
      <w:r w:rsidRPr="0022076A">
        <w:rPr>
          <w:rFonts w:ascii="Arial" w:eastAsia="微软雅黑" w:hAnsi="宋体" w:hint="eastAsia"/>
          <w:color w:val="001A00"/>
          <w:sz w:val="20"/>
        </w:rPr>
        <w:t xml:space="preserve"> </w:t>
      </w:r>
      <w:r w:rsidRPr="0022076A">
        <w:rPr>
          <w:rFonts w:ascii="Arial" w:eastAsia="微软雅黑" w:hAnsi="宋体" w:hint="eastAsia"/>
          <w:color w:val="001A00"/>
          <w:sz w:val="20"/>
        </w:rPr>
        <w:t>成立于</w:t>
      </w:r>
      <w:r w:rsidRPr="0022076A">
        <w:rPr>
          <w:rFonts w:ascii="Arial" w:eastAsia="微软雅黑" w:hAnsi="宋体" w:hint="eastAsia"/>
          <w:color w:val="001A00"/>
          <w:sz w:val="20"/>
        </w:rPr>
        <w:t>2008</w:t>
      </w:r>
      <w:r w:rsidRPr="0022076A">
        <w:rPr>
          <w:rFonts w:ascii="Arial" w:eastAsia="微软雅黑" w:hAnsi="宋体" w:hint="eastAsia"/>
          <w:color w:val="001A00"/>
          <w:sz w:val="20"/>
        </w:rPr>
        <w:t>年，是北京立德未来助学公益基金会下设的教育非营利项目。</w:t>
      </w:r>
    </w:p>
    <w:p w14:paraId="03FA37F2" w14:textId="77777777" w:rsidR="00D71C6F" w:rsidRPr="00D71C6F" w:rsidRDefault="00D71C6F" w:rsidP="00D71C6F">
      <w:pPr>
        <w:pStyle w:val="a6"/>
        <w:numPr>
          <w:ilvl w:val="0"/>
          <w:numId w:val="10"/>
        </w:numPr>
        <w:ind w:firstLineChars="0"/>
        <w:jc w:val="left"/>
        <w:rPr>
          <w:rFonts w:ascii="微软雅黑" w:eastAsia="微软雅黑" w:hAnsi="微软雅黑"/>
          <w:i/>
          <w:color w:val="808080" w:themeColor="background1" w:themeShade="80"/>
        </w:rPr>
      </w:pPr>
      <w:r w:rsidRPr="00D71C6F">
        <w:rPr>
          <w:rFonts w:ascii="微软雅黑" w:eastAsia="微软雅黑" w:hAnsi="微软雅黑" w:hint="eastAsia"/>
          <w:i/>
          <w:color w:val="808080" w:themeColor="background1" w:themeShade="80"/>
        </w:rPr>
        <w:t>美丽中国发现了问题：</w:t>
      </w:r>
    </w:p>
    <w:p w14:paraId="601802D0" w14:textId="77777777" w:rsidR="0022076A" w:rsidRPr="004D7FBC" w:rsidRDefault="0022076A" w:rsidP="0022076A">
      <w:pPr>
        <w:ind w:firstLineChars="200" w:firstLine="360"/>
        <w:rPr>
          <w:rFonts w:ascii="Arial" w:eastAsia="微软雅黑"/>
          <w:sz w:val="18"/>
        </w:rPr>
      </w:pPr>
      <w:r>
        <w:rPr>
          <w:rFonts w:ascii="Arial" w:eastAsia="微软雅黑" w:hAnsi="Arial" w:cs="Arial"/>
          <w:noProof/>
          <w:sz w:val="18"/>
          <w:szCs w:val="20"/>
        </w:rPr>
        <mc:AlternateContent>
          <mc:Choice Requires="wps">
            <w:drawing>
              <wp:anchor distT="0" distB="0" distL="114300" distR="114300" simplePos="0" relativeHeight="251665408" behindDoc="1" locked="0" layoutInCell="1" allowOverlap="1" wp14:anchorId="2D2BA417" wp14:editId="7E42DFBE">
                <wp:simplePos x="0" y="0"/>
                <wp:positionH relativeFrom="column">
                  <wp:posOffset>4609465</wp:posOffset>
                </wp:positionH>
                <wp:positionV relativeFrom="paragraph">
                  <wp:posOffset>73025</wp:posOffset>
                </wp:positionV>
                <wp:extent cx="1547495" cy="1009650"/>
                <wp:effectExtent l="19050" t="19050" r="33655" b="38100"/>
                <wp:wrapSquare wrapText="bothSides"/>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100965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D115EA" w14:textId="3CBEE544" w:rsidR="0022076A" w:rsidRDefault="0022076A" w:rsidP="0022076A">
                            <w:pPr>
                              <w:jc w:val="left"/>
                              <w:rPr>
                                <w:rFonts w:ascii="微软雅黑" w:eastAsia="微软雅黑" w:hAnsi="微软雅黑"/>
                                <w:sz w:val="18"/>
                              </w:rPr>
                            </w:pPr>
                            <w:r w:rsidRPr="004435BA">
                              <w:rPr>
                                <w:rFonts w:ascii="微软雅黑" w:eastAsia="微软雅黑" w:hAnsi="微软雅黑" w:hint="eastAsia"/>
                                <w:sz w:val="18"/>
                              </w:rPr>
                              <w:t>中国有</w:t>
                            </w:r>
                            <w:r>
                              <w:rPr>
                                <w:rFonts w:ascii="微软雅黑" w:eastAsia="微软雅黑" w:hAnsi="微软雅黑" w:hint="eastAsia"/>
                                <w:sz w:val="18"/>
                              </w:rPr>
                              <w:t>约</w:t>
                            </w:r>
                            <w:r>
                              <w:rPr>
                                <w:rFonts w:ascii="微软雅黑" w:eastAsia="微软雅黑" w:hAnsi="微软雅黑" w:hint="eastAsia"/>
                                <w:b/>
                                <w:sz w:val="18"/>
                              </w:rPr>
                              <w:t>1.62</w:t>
                            </w:r>
                            <w:r w:rsidRPr="004435BA">
                              <w:rPr>
                                <w:rFonts w:ascii="微软雅黑" w:eastAsia="微软雅黑" w:hAnsi="微软雅黑" w:hint="eastAsia"/>
                                <w:b/>
                                <w:sz w:val="18"/>
                              </w:rPr>
                              <w:t>亿儿童</w:t>
                            </w:r>
                            <w:r w:rsidRPr="004435BA">
                              <w:rPr>
                                <w:rFonts w:ascii="微软雅黑" w:eastAsia="微软雅黑" w:hAnsi="微软雅黑" w:hint="eastAsia"/>
                                <w:sz w:val="18"/>
                              </w:rPr>
                              <w:t>生活在农村地区，并且得不到足够的优质教育资源</w:t>
                            </w:r>
                            <w:r w:rsidR="00044359">
                              <w:rPr>
                                <w:rFonts w:ascii="微软雅黑" w:eastAsia="微软雅黑" w:hAnsi="微软雅黑" w:hint="eastAsia"/>
                                <w:sz w:val="18"/>
                              </w:rPr>
                              <w:t>。</w:t>
                            </w:r>
                          </w:p>
                          <w:p w14:paraId="5942A506" w14:textId="77777777" w:rsidR="0022076A" w:rsidRPr="004C2CAC" w:rsidRDefault="0022076A" w:rsidP="0022076A">
                            <w:pPr>
                              <w:tabs>
                                <w:tab w:val="left" w:pos="720"/>
                              </w:tabs>
                              <w:autoSpaceDE w:val="0"/>
                              <w:autoSpaceDN w:val="0"/>
                              <w:adjustRightInd w:val="0"/>
                              <w:jc w:val="left"/>
                              <w:rPr>
                                <w:rFonts w:ascii="微软雅黑" w:eastAsia="微软雅黑" w:hAnsi="微软雅黑"/>
                                <w:sz w:val="18"/>
                              </w:rPr>
                            </w:pPr>
                            <w:r w:rsidRPr="004C2CAC">
                              <w:rPr>
                                <w:rFonts w:ascii="微软雅黑" w:eastAsia="微软雅黑" w:hAnsi="微软雅黑" w:hint="eastAsia"/>
                                <w:sz w:val="13"/>
                                <w:szCs w:val="13"/>
                              </w:rPr>
                              <w:t>数据来源：</w:t>
                            </w:r>
                            <w:r w:rsidRPr="004C2CAC">
                              <w:rPr>
                                <w:rFonts w:ascii="微软雅黑" w:eastAsia="微软雅黑" w:cs="微软雅黑" w:hint="eastAsia"/>
                                <w:color w:val="000000"/>
                                <w:kern w:val="0"/>
                                <w:sz w:val="13"/>
                                <w:szCs w:val="13"/>
                                <w:lang w:val="zh-CN"/>
                              </w:rPr>
                              <w:t>第六次全国人口普查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A417" id="AutoShape 3" o:spid="_x0000_s1026" style="position:absolute;left:0;text-align:left;margin-left:362.95pt;margin-top:5.75pt;width:121.85pt;height:7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" fillcolor="white [3201]" strokecolor="#e50011 [3204]" strokeweight="5pt">
                <v:stroke linestyle="thickThin"/>
                <v:shadow color="#868686"/>
                <v:textbox>
                  <w:txbxContent>
                    <w:p w14:paraId="7DD115EA" w14:textId="3CBEE544" w:rsidR="0022076A" w:rsidRDefault="0022076A" w:rsidP="0022076A">
                      <w:pPr>
                        <w:jc w:val="left"/>
                        <w:rPr>
                          <w:rFonts w:ascii="微软雅黑" w:eastAsia="微软雅黑" w:hAnsi="微软雅黑"/>
                          <w:sz w:val="18"/>
                        </w:rPr>
                      </w:pPr>
                      <w:r w:rsidRPr="004435BA">
                        <w:rPr>
                          <w:rFonts w:ascii="微软雅黑" w:eastAsia="微软雅黑" w:hAnsi="微软雅黑" w:hint="eastAsia"/>
                          <w:sz w:val="18"/>
                        </w:rPr>
                        <w:t>中国有</w:t>
                      </w:r>
                      <w:r>
                        <w:rPr>
                          <w:rFonts w:ascii="微软雅黑" w:eastAsia="微软雅黑" w:hAnsi="微软雅黑" w:hint="eastAsia"/>
                          <w:sz w:val="18"/>
                        </w:rPr>
                        <w:t>约</w:t>
                      </w:r>
                      <w:r>
                        <w:rPr>
                          <w:rFonts w:ascii="微软雅黑" w:eastAsia="微软雅黑" w:hAnsi="微软雅黑" w:hint="eastAsia"/>
                          <w:b/>
                          <w:sz w:val="18"/>
                        </w:rPr>
                        <w:t>1.62</w:t>
                      </w:r>
                      <w:r w:rsidRPr="004435BA">
                        <w:rPr>
                          <w:rFonts w:ascii="微软雅黑" w:eastAsia="微软雅黑" w:hAnsi="微软雅黑" w:hint="eastAsia"/>
                          <w:b/>
                          <w:sz w:val="18"/>
                        </w:rPr>
                        <w:t>亿儿童</w:t>
                      </w:r>
                      <w:r w:rsidRPr="004435BA">
                        <w:rPr>
                          <w:rFonts w:ascii="微软雅黑" w:eastAsia="微软雅黑" w:hAnsi="微软雅黑" w:hint="eastAsia"/>
                          <w:sz w:val="18"/>
                        </w:rPr>
                        <w:t>生活在农村地区，并且得不到足够的优质教育资源</w:t>
                      </w:r>
                      <w:r w:rsidR="00044359">
                        <w:rPr>
                          <w:rFonts w:ascii="微软雅黑" w:eastAsia="微软雅黑" w:hAnsi="微软雅黑" w:hint="eastAsia"/>
                          <w:sz w:val="18"/>
                        </w:rPr>
                        <w:t>。</w:t>
                      </w:r>
                    </w:p>
                    <w:p w14:paraId="5942A506" w14:textId="77777777" w:rsidR="0022076A" w:rsidRPr="004C2CAC" w:rsidRDefault="0022076A" w:rsidP="0022076A">
                      <w:pPr>
                        <w:tabs>
                          <w:tab w:val="left" w:pos="720"/>
                        </w:tabs>
                        <w:autoSpaceDE w:val="0"/>
                        <w:autoSpaceDN w:val="0"/>
                        <w:adjustRightInd w:val="0"/>
                        <w:jc w:val="left"/>
                        <w:rPr>
                          <w:rFonts w:ascii="微软雅黑" w:eastAsia="微软雅黑" w:hAnsi="微软雅黑"/>
                          <w:sz w:val="18"/>
                        </w:rPr>
                      </w:pPr>
                      <w:r w:rsidRPr="004C2CAC">
                        <w:rPr>
                          <w:rFonts w:ascii="微软雅黑" w:eastAsia="微软雅黑" w:hAnsi="微软雅黑" w:hint="eastAsia"/>
                          <w:sz w:val="13"/>
                          <w:szCs w:val="13"/>
                        </w:rPr>
                        <w:t>数据来源：</w:t>
                      </w:r>
                      <w:r w:rsidRPr="004C2CAC">
                        <w:rPr>
                          <w:rFonts w:ascii="微软雅黑" w:eastAsia="微软雅黑" w:cs="微软雅黑" w:hint="eastAsia"/>
                          <w:color w:val="000000"/>
                          <w:kern w:val="0"/>
                          <w:sz w:val="13"/>
                          <w:szCs w:val="13"/>
                          <w:lang w:val="zh-CN"/>
                        </w:rPr>
                        <w:t>第六次全国人口普查</w:t>
                      </w:r>
                    </w:p>
                  </w:txbxContent>
                </v:textbox>
                <w10:wrap type="square"/>
              </v:rect>
            </w:pict>
          </mc:Fallback>
        </mc:AlternateContent>
      </w:r>
      <w:r w:rsidRPr="00101024">
        <w:rPr>
          <w:rFonts w:ascii="Arial" w:eastAsia="微软雅黑" w:hint="eastAsia"/>
          <w:sz w:val="18"/>
        </w:rPr>
        <w:t>我们的创始，是因为看到在当今中国存在着严重的教育资源不均衡问题</w:t>
      </w:r>
      <w:r>
        <w:rPr>
          <w:rFonts w:ascii="Arial" w:eastAsia="微软雅黑" w:hint="eastAsia"/>
          <w:sz w:val="18"/>
        </w:rPr>
        <w:t>：</w:t>
      </w:r>
      <w:r w:rsidRPr="00101024">
        <w:rPr>
          <w:rFonts w:ascii="Arial" w:eastAsia="微软雅黑" w:hint="eastAsia"/>
          <w:sz w:val="18"/>
        </w:rPr>
        <w:t>在主要发达城市，将近</w:t>
      </w:r>
      <w:r w:rsidRPr="00101024">
        <w:rPr>
          <w:rFonts w:ascii="Arial" w:eastAsia="微软雅黑" w:hint="eastAsia"/>
          <w:sz w:val="18"/>
        </w:rPr>
        <w:t>80%</w:t>
      </w:r>
      <w:r>
        <w:rPr>
          <w:rFonts w:ascii="Arial" w:eastAsia="微软雅黑" w:hint="eastAsia"/>
          <w:sz w:val="18"/>
        </w:rPr>
        <w:t>的学生可以进入大学，然而在</w:t>
      </w:r>
      <w:r w:rsidRPr="00101024">
        <w:rPr>
          <w:rFonts w:ascii="Arial" w:eastAsia="微软雅黑" w:hint="eastAsia"/>
          <w:sz w:val="18"/>
        </w:rPr>
        <w:t>贫困的农村</w:t>
      </w:r>
      <w:r>
        <w:rPr>
          <w:rFonts w:ascii="Arial" w:eastAsia="微软雅黑" w:hint="eastAsia"/>
          <w:sz w:val="18"/>
        </w:rPr>
        <w:t>地区，</w:t>
      </w:r>
      <w:r w:rsidRPr="00101024">
        <w:rPr>
          <w:rFonts w:ascii="Arial" w:eastAsia="微软雅黑" w:hint="eastAsia"/>
          <w:sz w:val="18"/>
        </w:rPr>
        <w:t>只有</w:t>
      </w:r>
      <w:r w:rsidRPr="00101024">
        <w:rPr>
          <w:rFonts w:ascii="Arial" w:eastAsia="微软雅黑" w:hint="eastAsia"/>
          <w:sz w:val="18"/>
        </w:rPr>
        <w:t>5%</w:t>
      </w:r>
      <w:r w:rsidRPr="00101024">
        <w:rPr>
          <w:rFonts w:ascii="Arial" w:eastAsia="微软雅黑" w:hint="eastAsia"/>
          <w:sz w:val="18"/>
        </w:rPr>
        <w:t>的优秀学生才能进入大学</w:t>
      </w:r>
      <w:r>
        <w:rPr>
          <w:rFonts w:ascii="Arial" w:eastAsia="微软雅黑" w:hint="eastAsia"/>
          <w:sz w:val="18"/>
        </w:rPr>
        <w:t>。一</w:t>
      </w:r>
      <w:r w:rsidRPr="007F4248">
        <w:rPr>
          <w:rFonts w:ascii="Arial" w:eastAsia="微软雅黑" w:hint="eastAsia"/>
          <w:sz w:val="18"/>
        </w:rPr>
        <w:t>个孩子的出生地往往决定了他的教育前景，从而影响其未来的人生选择。</w:t>
      </w:r>
    </w:p>
    <w:p w14:paraId="018302CB" w14:textId="77777777" w:rsidR="0022076A" w:rsidRPr="0022076A" w:rsidRDefault="0022076A" w:rsidP="0022076A">
      <w:pPr>
        <w:ind w:firstLineChars="200" w:firstLine="360"/>
        <w:jc w:val="left"/>
        <w:rPr>
          <w:rFonts w:ascii="微软雅黑" w:eastAsia="微软雅黑" w:hAnsi="微软雅黑"/>
          <w:i/>
          <w:color w:val="808080" w:themeColor="background1" w:themeShade="80"/>
        </w:rPr>
      </w:pPr>
      <w:r w:rsidRPr="0022076A">
        <w:rPr>
          <w:rFonts w:ascii="Arial" w:eastAsia="微软雅黑" w:hint="eastAsia"/>
          <w:sz w:val="18"/>
        </w:rPr>
        <w:t>更加严峻的是，教育资源不均衡作为一个对于未来中国影响深远的问题，其成因复杂、涉及范围大。而与此同时，基础教育行业在吸引顶尖人才上普遍存在困难。我们缺乏优秀人才长期致力于解决这个问题。</w:t>
      </w:r>
    </w:p>
    <w:p w14:paraId="25B93FD1" w14:textId="1A0ECB5D" w:rsidR="00D71C6F" w:rsidRPr="00D71C6F" w:rsidRDefault="00D71C6F" w:rsidP="0022076A">
      <w:pPr>
        <w:pStyle w:val="a6"/>
        <w:numPr>
          <w:ilvl w:val="0"/>
          <w:numId w:val="10"/>
        </w:numPr>
        <w:ind w:firstLineChars="0"/>
        <w:jc w:val="left"/>
        <w:rPr>
          <w:rFonts w:ascii="微软雅黑" w:eastAsia="微软雅黑" w:hAnsi="微软雅黑"/>
          <w:i/>
          <w:color w:val="808080" w:themeColor="background1" w:themeShade="80"/>
        </w:rPr>
      </w:pPr>
      <w:r w:rsidRPr="00D71C6F">
        <w:rPr>
          <w:rFonts w:ascii="微软雅黑" w:eastAsia="微软雅黑" w:hAnsi="微软雅黑" w:hint="eastAsia"/>
          <w:i/>
          <w:color w:val="808080" w:themeColor="background1" w:themeShade="80"/>
        </w:rPr>
        <w:t>美丽中国正在解决问题：</w:t>
      </w:r>
    </w:p>
    <w:p w14:paraId="4ED20AF1" w14:textId="59371D72" w:rsidR="00D71C6F" w:rsidRPr="00134EC1" w:rsidRDefault="00D71C6F" w:rsidP="00134EC1">
      <w:pPr>
        <w:jc w:val="center"/>
        <w:rPr>
          <w:rFonts w:ascii="微软雅黑" w:hAnsi="微软雅黑" w:cs="Times New Roman"/>
          <w:color w:val="FF0000"/>
        </w:rPr>
      </w:pPr>
      <w:r w:rsidRPr="0022076A">
        <w:rPr>
          <w:rFonts w:ascii="微软雅黑" w:eastAsia="微软雅黑" w:hAnsi="微软雅黑" w:cs="Times New Roman" w:hint="eastAsia"/>
          <w:b/>
          <w:color w:val="FF0000"/>
        </w:rPr>
        <w:t>“</w:t>
      </w:r>
      <w:r w:rsidR="00044359">
        <w:rPr>
          <w:rFonts w:ascii="微软雅黑" w:eastAsia="微软雅黑" w:hAnsi="微软雅黑" w:cs="Times New Roman" w:hint="eastAsia"/>
          <w:b/>
          <w:color w:val="FF0000"/>
        </w:rPr>
        <w:t>让所有中国孩子都能获得同等的优质教育</w:t>
      </w:r>
      <w:r w:rsidRPr="0022076A">
        <w:rPr>
          <w:rFonts w:ascii="微软雅黑" w:eastAsia="微软雅黑" w:hAnsi="微软雅黑" w:cs="Times New Roman" w:hint="eastAsia"/>
          <w:b/>
          <w:color w:val="FF0000"/>
        </w:rPr>
        <w:t>”</w:t>
      </w:r>
    </w:p>
    <w:p w14:paraId="6AFAAD78" w14:textId="77777777" w:rsidR="00D71C6F" w:rsidRPr="00EF3D68" w:rsidRDefault="00D71C6F" w:rsidP="00D71C6F">
      <w:pPr>
        <w:jc w:val="center"/>
        <w:rPr>
          <w:rFonts w:ascii="微软雅黑" w:eastAsia="微软雅黑" w:hAnsi="微软雅黑" w:cs="Times New Roman"/>
          <w:sz w:val="18"/>
        </w:rPr>
      </w:pPr>
      <w:r w:rsidRPr="00EF3D68">
        <w:rPr>
          <w:rFonts w:ascii="微软雅黑" w:eastAsia="微软雅黑" w:hAnsi="微软雅黑" w:cs="Times New Roman" w:hint="eastAsia"/>
          <w:sz w:val="18"/>
        </w:rPr>
        <w:t>缺好老师？美丽中国帮忙找！</w:t>
      </w:r>
    </w:p>
    <w:p w14:paraId="2DDDC058" w14:textId="77777777" w:rsidR="00D71C6F" w:rsidRPr="00EF3D68" w:rsidRDefault="00D71C6F" w:rsidP="00D71C6F">
      <w:pPr>
        <w:rPr>
          <w:rFonts w:ascii="微软雅黑" w:eastAsia="微软雅黑" w:hAnsi="微软雅黑"/>
          <w:sz w:val="18"/>
          <w:szCs w:val="18"/>
        </w:rPr>
      </w:pPr>
      <w:r w:rsidRPr="00EF3D68">
        <w:rPr>
          <w:rFonts w:ascii="微软雅黑" w:eastAsia="微软雅黑" w:hAnsi="微软雅黑" w:hint="eastAsia"/>
          <w:b/>
          <w:sz w:val="18"/>
          <w:szCs w:val="18"/>
        </w:rPr>
        <w:t>美丽中国</w:t>
      </w:r>
      <w:proofErr w:type="gramStart"/>
      <w:r w:rsidRPr="00EF3D68">
        <w:rPr>
          <w:rFonts w:ascii="微软雅黑" w:eastAsia="微软雅黑" w:hAnsi="微软雅黑" w:hint="eastAsia"/>
          <w:b/>
          <w:sz w:val="18"/>
          <w:szCs w:val="18"/>
        </w:rPr>
        <w:t>在做支教</w:t>
      </w:r>
      <w:proofErr w:type="gramEnd"/>
      <w:r w:rsidRPr="00EF3D68">
        <w:rPr>
          <w:rFonts w:ascii="微软雅黑" w:eastAsia="微软雅黑" w:hAnsi="微软雅黑" w:hint="eastAsia"/>
          <w:sz w:val="18"/>
          <w:szCs w:val="18"/>
        </w:rPr>
        <w:t>：</w:t>
      </w:r>
    </w:p>
    <w:p w14:paraId="2F28AB3D" w14:textId="77777777" w:rsidR="00D71C6F" w:rsidRPr="00EF3D68" w:rsidRDefault="00D71C6F" w:rsidP="00D71C6F">
      <w:pPr>
        <w:rPr>
          <w:rFonts w:ascii="微软雅黑" w:eastAsia="微软雅黑" w:hAnsi="微软雅黑"/>
          <w:color w:val="001A00"/>
          <w:sz w:val="18"/>
        </w:rPr>
      </w:pPr>
      <w:r w:rsidRPr="00EF3D68">
        <w:rPr>
          <w:rFonts w:ascii="微软雅黑" w:eastAsia="微软雅黑" w:hAnsi="微软雅黑"/>
          <w:sz w:val="18"/>
          <w:szCs w:val="18"/>
        </w:rPr>
        <w:t>每年</w:t>
      </w:r>
      <w:r w:rsidRPr="00EF3D68">
        <w:rPr>
          <w:rFonts w:ascii="微软雅黑" w:eastAsia="微软雅黑" w:hAnsi="微软雅黑" w:hint="eastAsia"/>
          <w:color w:val="001A00"/>
          <w:sz w:val="18"/>
        </w:rPr>
        <w:t>招募优秀青年人才，输送到我国教育资源匮乏地区，从事两年一线教育教学工作。帮助当地学生和社区实现在教育上的突破性发展。</w:t>
      </w:r>
    </w:p>
    <w:p w14:paraId="463E10A3" w14:textId="77777777" w:rsidR="00D71C6F" w:rsidRPr="00EF3D68" w:rsidRDefault="00D71C6F" w:rsidP="00D71C6F">
      <w:pPr>
        <w:rPr>
          <w:rFonts w:ascii="微软雅黑" w:eastAsia="微软雅黑" w:hAnsi="微软雅黑"/>
          <w:color w:val="001A00"/>
          <w:sz w:val="18"/>
        </w:rPr>
      </w:pPr>
      <w:r w:rsidRPr="00EF3D68">
        <w:rPr>
          <w:rFonts w:ascii="微软雅黑" w:eastAsia="微软雅黑" w:hAnsi="微软雅黑" w:hint="eastAsia"/>
          <w:b/>
          <w:color w:val="001A00"/>
          <w:sz w:val="18"/>
        </w:rPr>
        <w:t>美丽中国不只是支教</w:t>
      </w:r>
      <w:r w:rsidRPr="00EF3D68">
        <w:rPr>
          <w:rFonts w:ascii="微软雅黑" w:eastAsia="微软雅黑" w:hAnsi="微软雅黑" w:hint="eastAsia"/>
          <w:color w:val="001A00"/>
          <w:sz w:val="18"/>
        </w:rPr>
        <w:t xml:space="preserve">： </w:t>
      </w:r>
    </w:p>
    <w:p w14:paraId="56111002" w14:textId="5D3BE734" w:rsidR="00D71C6F" w:rsidRDefault="00D71C6F" w:rsidP="00D71C6F">
      <w:pPr>
        <w:rPr>
          <w:rFonts w:ascii="微软雅黑" w:eastAsia="微软雅黑" w:hAnsi="微软雅黑"/>
          <w:color w:val="001A00"/>
          <w:sz w:val="18"/>
        </w:rPr>
      </w:pPr>
      <w:r w:rsidRPr="00EF3D68">
        <w:rPr>
          <w:rFonts w:ascii="微软雅黑" w:eastAsia="微软雅黑" w:hAnsi="微软雅黑" w:hint="eastAsia"/>
          <w:color w:val="001A00"/>
          <w:sz w:val="18"/>
        </w:rPr>
        <w:t>两年的时间，这些优</w:t>
      </w:r>
      <w:r w:rsidRPr="00EF3D68">
        <w:rPr>
          <w:rFonts w:ascii="微软雅黑" w:eastAsia="微软雅黑" w:hAnsi="微软雅黑" w:hint="eastAsia"/>
          <w:sz w:val="18"/>
          <w:szCs w:val="18"/>
        </w:rPr>
        <w:t>秀</w:t>
      </w:r>
      <w:r w:rsidRPr="00EF3D68">
        <w:rPr>
          <w:rFonts w:ascii="微软雅黑" w:eastAsia="微软雅黑" w:hAnsi="微软雅黑"/>
          <w:sz w:val="18"/>
          <w:szCs w:val="18"/>
        </w:rPr>
        <w:t>青年</w:t>
      </w:r>
      <w:r w:rsidRPr="00EF3D68">
        <w:rPr>
          <w:rFonts w:ascii="微软雅黑" w:eastAsia="微软雅黑" w:hAnsi="微软雅黑" w:hint="eastAsia"/>
          <w:sz w:val="18"/>
          <w:szCs w:val="18"/>
        </w:rPr>
        <w:t>，</w:t>
      </w:r>
      <w:r w:rsidRPr="00EF3D68">
        <w:rPr>
          <w:rFonts w:ascii="微软雅黑" w:eastAsia="微软雅黑" w:hAnsi="微软雅黑" w:hint="eastAsia"/>
          <w:color w:val="001A00"/>
          <w:sz w:val="18"/>
        </w:rPr>
        <w:t>作为亲历者，深刻体会中国的教育不公问题，建立了他们对学生发展和教育事业的强烈热情和信念；同时，两年中挑战不断，</w:t>
      </w:r>
      <w:r w:rsidR="0022076A">
        <w:rPr>
          <w:rFonts w:ascii="微软雅黑" w:eastAsia="微软雅黑" w:hAnsi="微软雅黑" w:hint="eastAsia"/>
          <w:color w:val="001A00"/>
          <w:sz w:val="18"/>
        </w:rPr>
        <w:t>在这个过程中，他们克服困难的能力、沟通影响力、创造力等核心竞争力显著提升，结束项目</w:t>
      </w:r>
      <w:r w:rsidRPr="00EF3D68">
        <w:rPr>
          <w:rFonts w:ascii="微软雅黑" w:eastAsia="微软雅黑" w:hAnsi="微软雅黑" w:hint="eastAsia"/>
          <w:color w:val="001A00"/>
          <w:sz w:val="18"/>
        </w:rPr>
        <w:t>后将会成为有能力且长期致力于推动中国教育均衡化发展的未来人才。</w:t>
      </w:r>
    </w:p>
    <w:p w14:paraId="67A011EA" w14:textId="77777777" w:rsidR="00D71C6F" w:rsidRPr="007B422F" w:rsidRDefault="00D71C6F" w:rsidP="00D71C6F">
      <w:pPr>
        <w:pStyle w:val="a6"/>
        <w:numPr>
          <w:ilvl w:val="0"/>
          <w:numId w:val="10"/>
        </w:numPr>
        <w:ind w:firstLineChars="0"/>
        <w:rPr>
          <w:rFonts w:ascii="微软雅黑" w:eastAsia="微软雅黑" w:hAnsi="微软雅黑"/>
          <w:i/>
          <w:color w:val="808080" w:themeColor="background1" w:themeShade="80"/>
        </w:rPr>
      </w:pPr>
      <w:r w:rsidRPr="00EF3D68">
        <w:rPr>
          <w:rFonts w:ascii="微软雅黑" w:eastAsia="微软雅黑" w:hAnsi="微软雅黑" w:hint="eastAsia"/>
          <w:i/>
          <w:color w:val="808080" w:themeColor="background1" w:themeShade="80"/>
        </w:rPr>
        <w:t>美丽中国需要你：</w:t>
      </w:r>
    </w:p>
    <w:tbl>
      <w:tblPr>
        <w:tblStyle w:val="ad"/>
        <w:tblW w:w="0" w:type="auto"/>
        <w:tblLook w:val="04A0" w:firstRow="1" w:lastRow="0" w:firstColumn="1" w:lastColumn="0" w:noHBand="0" w:noVBand="1"/>
      </w:tblPr>
      <w:tblGrid>
        <w:gridCol w:w="4869"/>
        <w:gridCol w:w="4861"/>
      </w:tblGrid>
      <w:tr w:rsidR="00D71C6F" w14:paraId="35F0759C" w14:textId="77777777" w:rsidTr="00862551">
        <w:trPr>
          <w:trHeight w:val="2589"/>
        </w:trPr>
        <w:tc>
          <w:tcPr>
            <w:tcW w:w="4981" w:type="dxa"/>
          </w:tcPr>
          <w:p w14:paraId="02DC1B26" w14:textId="77777777" w:rsidR="00D71C6F" w:rsidRPr="007B422F" w:rsidRDefault="00D71C6F" w:rsidP="00862551">
            <w:pPr>
              <w:rPr>
                <w:rFonts w:ascii="微软雅黑" w:eastAsia="微软雅黑" w:hAnsi="微软雅黑"/>
                <w:b/>
                <w:sz w:val="20"/>
                <w:szCs w:val="20"/>
              </w:rPr>
            </w:pPr>
            <w:r w:rsidRPr="007B422F">
              <w:rPr>
                <w:rFonts w:ascii="微软雅黑" w:eastAsia="微软雅黑" w:hAnsi="微软雅黑" w:hint="eastAsia"/>
                <w:b/>
                <w:sz w:val="20"/>
                <w:szCs w:val="20"/>
              </w:rPr>
              <w:lastRenderedPageBreak/>
              <w:t>项目老师申请要求：</w:t>
            </w:r>
          </w:p>
          <w:p w14:paraId="510A2BD0" w14:textId="72E528BE" w:rsidR="00D71C6F" w:rsidRDefault="00D71C6F" w:rsidP="00D71C6F">
            <w:pPr>
              <w:pStyle w:val="a6"/>
              <w:numPr>
                <w:ilvl w:val="0"/>
                <w:numId w:val="10"/>
              </w:numPr>
              <w:ind w:firstLineChars="0"/>
              <w:rPr>
                <w:rFonts w:ascii="微软雅黑" w:eastAsia="微软雅黑" w:hAnsi="微软雅黑"/>
                <w:sz w:val="18"/>
                <w:szCs w:val="18"/>
              </w:rPr>
            </w:pPr>
            <w:r w:rsidRPr="007B422F">
              <w:rPr>
                <w:rFonts w:ascii="微软雅黑" w:eastAsia="微软雅黑" w:hAnsi="微软雅黑" w:hint="eastAsia"/>
                <w:sz w:val="18"/>
                <w:szCs w:val="18"/>
              </w:rPr>
              <w:t>在201</w:t>
            </w:r>
            <w:r w:rsidR="001A7FA5">
              <w:rPr>
                <w:rFonts w:ascii="微软雅黑" w:eastAsia="微软雅黑" w:hAnsi="微软雅黑" w:hint="eastAsia"/>
                <w:sz w:val="18"/>
                <w:szCs w:val="18"/>
              </w:rPr>
              <w:t>6</w:t>
            </w:r>
            <w:r w:rsidRPr="007B422F">
              <w:rPr>
                <w:rFonts w:ascii="微软雅黑" w:eastAsia="微软雅黑" w:hAnsi="微软雅黑" w:hint="eastAsia"/>
                <w:sz w:val="18"/>
                <w:szCs w:val="18"/>
              </w:rPr>
              <w:t>年7月之前拿到大学本科或以上学历；</w:t>
            </w:r>
          </w:p>
          <w:p w14:paraId="5BDD565A" w14:textId="6A1539DB" w:rsidR="00B42CD0" w:rsidRPr="00B42CD0" w:rsidRDefault="00B42CD0" w:rsidP="00D71C6F">
            <w:pPr>
              <w:pStyle w:val="a6"/>
              <w:numPr>
                <w:ilvl w:val="0"/>
                <w:numId w:val="10"/>
              </w:numPr>
              <w:ind w:firstLineChars="0"/>
              <w:rPr>
                <w:rFonts w:ascii="微软雅黑" w:eastAsia="微软雅黑" w:hAnsi="微软雅黑"/>
                <w:sz w:val="18"/>
                <w:szCs w:val="18"/>
              </w:rPr>
            </w:pPr>
            <w:r w:rsidRPr="00B42CD0">
              <w:rPr>
                <w:rFonts w:ascii="微软雅黑" w:eastAsia="微软雅黑" w:hAnsi="微软雅黑"/>
                <w:sz w:val="18"/>
                <w:szCs w:val="18"/>
              </w:rPr>
              <w:t>专业</w:t>
            </w:r>
            <w:r w:rsidRPr="00B42CD0">
              <w:rPr>
                <w:rFonts w:ascii="微软雅黑" w:eastAsia="微软雅黑" w:hAnsi="微软雅黑" w:hint="eastAsia"/>
                <w:sz w:val="18"/>
                <w:szCs w:val="18"/>
              </w:rPr>
              <w:t>不限</w:t>
            </w:r>
            <w:r w:rsidRPr="00B42CD0">
              <w:rPr>
                <w:rFonts w:ascii="微软雅黑" w:eastAsia="微软雅黑" w:hAnsi="微软雅黑"/>
                <w:sz w:val="18"/>
                <w:szCs w:val="18"/>
              </w:rPr>
              <w:t>，入职后有系统的专业教师能力培训</w:t>
            </w:r>
          </w:p>
          <w:p w14:paraId="0E3FAE73" w14:textId="77777777" w:rsidR="00D71C6F" w:rsidRPr="007B422F" w:rsidRDefault="00D71C6F" w:rsidP="00D71C6F">
            <w:pPr>
              <w:pStyle w:val="a6"/>
              <w:numPr>
                <w:ilvl w:val="0"/>
                <w:numId w:val="10"/>
              </w:numPr>
              <w:ind w:firstLineChars="0"/>
              <w:rPr>
                <w:rFonts w:ascii="微软雅黑" w:eastAsia="微软雅黑" w:hAnsi="微软雅黑"/>
                <w:sz w:val="18"/>
                <w:szCs w:val="18"/>
              </w:rPr>
            </w:pPr>
            <w:r w:rsidRPr="007B422F">
              <w:rPr>
                <w:rFonts w:ascii="微软雅黑" w:eastAsia="微软雅黑" w:hAnsi="微软雅黑" w:hint="eastAsia"/>
                <w:sz w:val="18"/>
                <w:szCs w:val="18"/>
              </w:rPr>
              <w:t>思维敏捷、富于创造性和积极的学习态度；</w:t>
            </w:r>
          </w:p>
          <w:p w14:paraId="3C141AC4" w14:textId="77777777" w:rsidR="00D71C6F" w:rsidRPr="007B422F" w:rsidRDefault="00D71C6F" w:rsidP="00D71C6F">
            <w:pPr>
              <w:pStyle w:val="a6"/>
              <w:numPr>
                <w:ilvl w:val="0"/>
                <w:numId w:val="10"/>
              </w:numPr>
              <w:ind w:firstLineChars="0"/>
              <w:rPr>
                <w:rFonts w:ascii="微软雅黑" w:eastAsia="微软雅黑" w:hAnsi="微软雅黑"/>
                <w:sz w:val="18"/>
                <w:szCs w:val="18"/>
              </w:rPr>
            </w:pPr>
            <w:r w:rsidRPr="007B422F">
              <w:rPr>
                <w:rFonts w:ascii="微软雅黑" w:eastAsia="微软雅黑" w:hAnsi="微软雅黑" w:hint="eastAsia"/>
                <w:sz w:val="18"/>
                <w:szCs w:val="18"/>
              </w:rPr>
              <w:t>有很强的学习能力，有主动性和上进心，能承担压力；</w:t>
            </w:r>
          </w:p>
          <w:p w14:paraId="6A539263" w14:textId="77777777" w:rsidR="00D71C6F" w:rsidRPr="007B422F" w:rsidRDefault="00D71C6F" w:rsidP="00D71C6F">
            <w:pPr>
              <w:pStyle w:val="a6"/>
              <w:numPr>
                <w:ilvl w:val="0"/>
                <w:numId w:val="10"/>
              </w:numPr>
              <w:ind w:firstLineChars="0"/>
              <w:rPr>
                <w:rFonts w:ascii="微软雅黑" w:eastAsia="微软雅黑" w:hAnsi="微软雅黑"/>
                <w:sz w:val="18"/>
                <w:szCs w:val="18"/>
              </w:rPr>
            </w:pPr>
            <w:r w:rsidRPr="007B422F">
              <w:rPr>
                <w:rFonts w:ascii="微软雅黑" w:eastAsia="微软雅黑" w:hAnsi="微软雅黑" w:hint="eastAsia"/>
                <w:sz w:val="18"/>
                <w:szCs w:val="18"/>
              </w:rPr>
              <w:t>优秀的沟通、交流、影响和带领他人前进的能力；</w:t>
            </w:r>
          </w:p>
          <w:p w14:paraId="2323E138" w14:textId="77777777" w:rsidR="00D71C6F" w:rsidRPr="007B422F" w:rsidRDefault="00D71C6F" w:rsidP="00D71C6F">
            <w:pPr>
              <w:pStyle w:val="a6"/>
              <w:numPr>
                <w:ilvl w:val="0"/>
                <w:numId w:val="10"/>
              </w:numPr>
              <w:ind w:firstLineChars="0"/>
              <w:rPr>
                <w:rFonts w:ascii="微软雅黑" w:eastAsia="微软雅黑" w:hAnsi="微软雅黑"/>
                <w:b/>
                <w:sz w:val="20"/>
                <w:szCs w:val="20"/>
              </w:rPr>
            </w:pPr>
            <w:r w:rsidRPr="007B422F">
              <w:rPr>
                <w:rFonts w:ascii="微软雅黑" w:eastAsia="微软雅黑" w:hAnsi="微软雅黑" w:hint="eastAsia"/>
                <w:sz w:val="18"/>
                <w:szCs w:val="18"/>
              </w:rPr>
              <w:t>优秀的分析问题和解决问题的能力，对解决具有挑战性的问题充满激情；</w:t>
            </w:r>
          </w:p>
        </w:tc>
        <w:tc>
          <w:tcPr>
            <w:tcW w:w="4981" w:type="dxa"/>
          </w:tcPr>
          <w:p w14:paraId="3283E17C" w14:textId="77777777" w:rsidR="00D71C6F" w:rsidRPr="00EF3D68" w:rsidRDefault="00D71C6F" w:rsidP="00862551">
            <w:pPr>
              <w:rPr>
                <w:rFonts w:ascii="微软雅黑" w:eastAsia="微软雅黑" w:hAnsi="微软雅黑"/>
                <w:b/>
                <w:sz w:val="20"/>
                <w:szCs w:val="20"/>
              </w:rPr>
            </w:pPr>
            <w:r w:rsidRPr="00EF3D68">
              <w:rPr>
                <w:rFonts w:ascii="微软雅黑" w:eastAsia="微软雅黑" w:hAnsi="微软雅黑" w:hint="eastAsia"/>
                <w:b/>
                <w:sz w:val="20"/>
                <w:szCs w:val="20"/>
              </w:rPr>
              <w:t>在美丽中国两年的项目中，你将：</w:t>
            </w:r>
          </w:p>
          <w:p w14:paraId="086E181C" w14:textId="77777777" w:rsidR="00D71C6F" w:rsidRPr="007B422F" w:rsidRDefault="00D71C6F" w:rsidP="00D71C6F">
            <w:pPr>
              <w:pStyle w:val="a6"/>
              <w:numPr>
                <w:ilvl w:val="0"/>
                <w:numId w:val="11"/>
              </w:numPr>
              <w:ind w:firstLineChars="0"/>
              <w:rPr>
                <w:rFonts w:ascii="微软雅黑" w:eastAsia="微软雅黑" w:hAnsi="微软雅黑"/>
                <w:sz w:val="18"/>
                <w:szCs w:val="18"/>
              </w:rPr>
            </w:pPr>
            <w:r w:rsidRPr="007B422F">
              <w:rPr>
                <w:rFonts w:ascii="微软雅黑" w:eastAsia="微软雅黑" w:hAnsi="微软雅黑" w:hint="eastAsia"/>
                <w:sz w:val="18"/>
                <w:szCs w:val="18"/>
              </w:rPr>
              <w:t>通过教育影响和改变一批孩子的未来</w:t>
            </w:r>
          </w:p>
          <w:p w14:paraId="029F9748" w14:textId="77777777" w:rsidR="00D71C6F" w:rsidRPr="007B422F" w:rsidRDefault="00D71C6F" w:rsidP="00D71C6F">
            <w:pPr>
              <w:pStyle w:val="a6"/>
              <w:numPr>
                <w:ilvl w:val="0"/>
                <w:numId w:val="11"/>
              </w:numPr>
              <w:ind w:firstLineChars="0"/>
              <w:rPr>
                <w:rFonts w:ascii="微软雅黑" w:eastAsia="微软雅黑" w:hAnsi="微软雅黑"/>
                <w:sz w:val="18"/>
                <w:szCs w:val="18"/>
              </w:rPr>
            </w:pPr>
            <w:r w:rsidRPr="007B422F">
              <w:rPr>
                <w:rFonts w:ascii="微软雅黑" w:eastAsia="微软雅黑" w:hAnsi="微软雅黑" w:hint="eastAsia"/>
                <w:sz w:val="18"/>
                <w:szCs w:val="18"/>
              </w:rPr>
              <w:t>和一群独特的人共同拥有一段独一无二的人生经历</w:t>
            </w:r>
          </w:p>
          <w:p w14:paraId="3F7B65F8" w14:textId="77777777" w:rsidR="00D71C6F" w:rsidRPr="007B422F" w:rsidRDefault="00D71C6F" w:rsidP="00D71C6F">
            <w:pPr>
              <w:pStyle w:val="a6"/>
              <w:numPr>
                <w:ilvl w:val="0"/>
                <w:numId w:val="11"/>
              </w:numPr>
              <w:ind w:firstLineChars="0"/>
              <w:rPr>
                <w:rFonts w:ascii="微软雅黑" w:eastAsia="微软雅黑" w:hAnsi="微软雅黑"/>
                <w:sz w:val="18"/>
                <w:szCs w:val="18"/>
              </w:rPr>
            </w:pPr>
            <w:r w:rsidRPr="007B422F">
              <w:rPr>
                <w:rFonts w:ascii="微软雅黑" w:eastAsia="微软雅黑" w:hAnsi="微软雅黑" w:hint="eastAsia"/>
                <w:sz w:val="18"/>
                <w:szCs w:val="18"/>
              </w:rPr>
              <w:t>在极具挑战的环境中收获成长</w:t>
            </w:r>
          </w:p>
          <w:p w14:paraId="7C03B981" w14:textId="77777777" w:rsidR="00D71C6F" w:rsidRPr="00F44B2E" w:rsidRDefault="00D71C6F" w:rsidP="00D71C6F">
            <w:pPr>
              <w:pStyle w:val="a6"/>
              <w:numPr>
                <w:ilvl w:val="0"/>
                <w:numId w:val="11"/>
              </w:numPr>
              <w:ind w:firstLineChars="0"/>
              <w:jc w:val="left"/>
              <w:rPr>
                <w:rFonts w:ascii="微软雅黑" w:eastAsia="微软雅黑" w:hAnsi="微软雅黑"/>
                <w:color w:val="001A00"/>
                <w:sz w:val="18"/>
              </w:rPr>
            </w:pPr>
            <w:r w:rsidRPr="007B422F">
              <w:rPr>
                <w:rFonts w:ascii="微软雅黑" w:eastAsia="微软雅黑" w:hAnsi="微软雅黑" w:hint="eastAsia"/>
                <w:color w:val="001A00"/>
                <w:sz w:val="18"/>
              </w:rPr>
              <w:t>成为有能力且长期致力于推动中国教育均衡化发展的未来人才</w:t>
            </w:r>
          </w:p>
        </w:tc>
      </w:tr>
    </w:tbl>
    <w:p w14:paraId="64DCC34D" w14:textId="77777777" w:rsidR="00D71C6F" w:rsidRPr="00EF3D68" w:rsidRDefault="00D71C6F" w:rsidP="00D71C6F">
      <w:pPr>
        <w:rPr>
          <w:rFonts w:ascii="微软雅黑" w:eastAsia="微软雅黑" w:hAnsi="微软雅黑"/>
          <w:sz w:val="18"/>
        </w:rPr>
      </w:pPr>
      <w:r w:rsidRPr="00EF3D68">
        <w:rPr>
          <w:rFonts w:ascii="微软雅黑" w:eastAsia="微软雅黑" w:hAnsi="微软雅黑" w:hint="eastAsia"/>
          <w:b/>
          <w:sz w:val="20"/>
          <w:szCs w:val="18"/>
        </w:rPr>
        <w:t>项目老师待遇</w:t>
      </w:r>
      <w:r w:rsidRPr="00EF3D68">
        <w:rPr>
          <w:rFonts w:ascii="微软雅黑" w:eastAsia="微软雅黑" w:hAnsi="微软雅黑" w:hint="eastAsia"/>
          <w:b/>
          <w:sz w:val="18"/>
          <w:szCs w:val="18"/>
        </w:rPr>
        <w:t>：</w:t>
      </w:r>
      <w:r w:rsidRPr="00EF3D68">
        <w:rPr>
          <w:rFonts w:ascii="微软雅黑" w:eastAsia="微软雅黑" w:hAnsi="微软雅黑" w:hint="eastAsia"/>
          <w:sz w:val="18"/>
        </w:rPr>
        <w:t>和当地教师同等的薪资待遇，特别津贴以及带薪寒暑假；</w:t>
      </w:r>
    </w:p>
    <w:p w14:paraId="043D54D1" w14:textId="77777777" w:rsidR="00D71C6F" w:rsidRPr="00B42CD0" w:rsidRDefault="00D71C6F" w:rsidP="00B42CD0">
      <w:pPr>
        <w:jc w:val="left"/>
        <w:rPr>
          <w:rFonts w:ascii="微软雅黑" w:eastAsia="微软雅黑" w:hAnsi="微软雅黑"/>
          <w:b/>
        </w:rPr>
      </w:pPr>
      <w:r w:rsidRPr="00B42CD0">
        <w:rPr>
          <w:rFonts w:ascii="微软雅黑" w:eastAsia="微软雅黑" w:hAnsi="微软雅黑" w:hint="eastAsia"/>
          <w:b/>
        </w:rPr>
        <w:t>如果你不甘于平淡，如果你敢于直面挑战，请开启下面</w:t>
      </w:r>
      <w:proofErr w:type="gramStart"/>
      <w:r w:rsidRPr="00B42CD0">
        <w:rPr>
          <w:rFonts w:ascii="微软雅黑" w:eastAsia="微软雅黑" w:hAnsi="微软雅黑" w:hint="eastAsia"/>
          <w:b/>
        </w:rPr>
        <w:t>的网申入口</w:t>
      </w:r>
      <w:proofErr w:type="gramEnd"/>
      <w:r w:rsidRPr="00B42CD0">
        <w:rPr>
          <w:rFonts w:ascii="微软雅黑" w:eastAsia="微软雅黑" w:hAnsi="微软雅黑" w:hint="eastAsia"/>
          <w:b/>
        </w:rPr>
        <w:t>，开始你的全新旅程：</w:t>
      </w:r>
    </w:p>
    <w:p w14:paraId="6975C3D9" w14:textId="3F1AB0ED" w:rsidR="00B42CD0" w:rsidRPr="00B42CD0" w:rsidRDefault="007B4ECA" w:rsidP="00B42CD0">
      <w:pPr>
        <w:jc w:val="left"/>
        <w:rPr>
          <w:b/>
          <w:color w:val="FF0000"/>
          <w:u w:val="single"/>
        </w:rPr>
      </w:pPr>
      <w:hyperlink r:id="rId9" w:history="1">
        <w:r w:rsidR="00B42CD0" w:rsidRPr="00B42CD0">
          <w:rPr>
            <w:rStyle w:val="a7"/>
            <w:b/>
            <w:color w:val="FF0000"/>
          </w:rPr>
          <w:t>www.meilizhongguo.org</w:t>
        </w:r>
      </w:hyperlink>
    </w:p>
    <w:p w14:paraId="2D38D841" w14:textId="77777777" w:rsidR="00B2681A" w:rsidRPr="00D71C6F" w:rsidRDefault="00B2681A" w:rsidP="00D71C6F">
      <w:pPr>
        <w:pStyle w:val="a6"/>
        <w:numPr>
          <w:ilvl w:val="0"/>
          <w:numId w:val="10"/>
        </w:numPr>
        <w:ind w:firstLineChars="0"/>
        <w:jc w:val="left"/>
        <w:rPr>
          <w:rFonts w:ascii="微软雅黑" w:hAnsi="微软雅黑"/>
          <w:color w:val="808080" w:themeColor="background1" w:themeShade="80"/>
        </w:rPr>
      </w:pPr>
      <w:r w:rsidRPr="00D71C6F">
        <w:rPr>
          <w:rFonts w:ascii="微软雅黑" w:eastAsia="微软雅黑" w:hAnsi="微软雅黑" w:hint="eastAsia"/>
          <w:iCs/>
          <w:color w:val="808080" w:themeColor="background1" w:themeShade="80"/>
        </w:rPr>
        <w:t>美丽中国项目影响力</w:t>
      </w:r>
    </w:p>
    <w:p w14:paraId="6AEB486F" w14:textId="26A7A849" w:rsidR="00485E7B" w:rsidRDefault="001A7FA5" w:rsidP="00B2681A">
      <w:pPr>
        <w:jc w:val="left"/>
        <w:rPr>
          <w:rFonts w:ascii="Arial" w:eastAsia="微软雅黑" w:hAnsi="宋体"/>
          <w:color w:val="001A00"/>
          <w:sz w:val="18"/>
        </w:rPr>
      </w:pPr>
      <w:r w:rsidRPr="00362BB5">
        <w:rPr>
          <w:rFonts w:ascii="Arial" w:eastAsia="微软雅黑" w:hAnsi="宋体" w:hint="eastAsia"/>
          <w:color w:val="001A00"/>
          <w:sz w:val="18"/>
        </w:rPr>
        <w:t>7</w:t>
      </w:r>
      <w:r w:rsidRPr="00362BB5">
        <w:rPr>
          <w:rFonts w:ascii="Arial" w:eastAsia="微软雅黑" w:hAnsi="宋体" w:hint="eastAsia"/>
          <w:color w:val="001A00"/>
          <w:sz w:val="18"/>
        </w:rPr>
        <w:t>年来，美丽中国已累积为教育资源匮乏地区输送了约</w:t>
      </w:r>
      <w:r w:rsidRPr="00362BB5">
        <w:rPr>
          <w:rFonts w:ascii="Arial" w:eastAsia="微软雅黑" w:hAnsi="宋体"/>
          <w:color w:val="001A00"/>
          <w:sz w:val="18"/>
        </w:rPr>
        <w:t>75</w:t>
      </w:r>
      <w:r w:rsidRPr="00362BB5">
        <w:rPr>
          <w:rFonts w:ascii="Arial" w:eastAsia="微软雅黑" w:hAnsi="宋体" w:hint="eastAsia"/>
          <w:color w:val="001A00"/>
          <w:sz w:val="18"/>
        </w:rPr>
        <w:t>0</w:t>
      </w:r>
      <w:r w:rsidRPr="00362BB5">
        <w:rPr>
          <w:rFonts w:ascii="Arial" w:eastAsia="微软雅黑" w:hAnsi="宋体" w:hint="eastAsia"/>
          <w:color w:val="001A00"/>
          <w:sz w:val="18"/>
        </w:rPr>
        <w:t>位项目老师，他们分布在云南和广东</w:t>
      </w:r>
      <w:r w:rsidRPr="00362BB5">
        <w:rPr>
          <w:rFonts w:ascii="Arial" w:eastAsia="微软雅黑" w:hAnsi="宋体" w:hint="eastAsia"/>
          <w:color w:val="001A00"/>
          <w:sz w:val="18"/>
        </w:rPr>
        <w:t>126</w:t>
      </w:r>
      <w:r w:rsidRPr="00362BB5">
        <w:rPr>
          <w:rFonts w:ascii="Arial" w:eastAsia="微软雅黑" w:hAnsi="宋体" w:hint="eastAsia"/>
          <w:color w:val="001A00"/>
          <w:sz w:val="18"/>
        </w:rPr>
        <w:t>所中小学的课堂上，影响着超过</w:t>
      </w:r>
      <w:r w:rsidRPr="00362BB5">
        <w:rPr>
          <w:rFonts w:ascii="Arial" w:eastAsia="微软雅黑" w:hAnsi="宋体"/>
          <w:color w:val="001A00"/>
          <w:sz w:val="18"/>
        </w:rPr>
        <w:t>11</w:t>
      </w:r>
      <w:r>
        <w:rPr>
          <w:rFonts w:ascii="Arial" w:eastAsia="微软雅黑" w:hAnsi="宋体" w:hint="eastAsia"/>
          <w:color w:val="001A00"/>
          <w:sz w:val="18"/>
        </w:rPr>
        <w:t>0,</w:t>
      </w:r>
      <w:r w:rsidRPr="00362BB5">
        <w:rPr>
          <w:rFonts w:ascii="Arial" w:eastAsia="微软雅黑" w:hAnsi="宋体" w:hint="eastAsia"/>
          <w:color w:val="001A00"/>
          <w:sz w:val="18"/>
        </w:rPr>
        <w:t>000</w:t>
      </w:r>
      <w:r w:rsidRPr="00362BB5">
        <w:rPr>
          <w:rFonts w:ascii="Arial" w:eastAsia="微软雅黑" w:hAnsi="宋体" w:hint="eastAsia"/>
          <w:color w:val="001A00"/>
          <w:sz w:val="18"/>
        </w:rPr>
        <w:t>名学生，累计教授超过</w:t>
      </w:r>
      <w:r w:rsidRPr="00362BB5">
        <w:rPr>
          <w:rFonts w:ascii="Arial" w:eastAsia="微软雅黑" w:hAnsi="宋体" w:hint="eastAsia"/>
          <w:color w:val="001A00"/>
          <w:sz w:val="18"/>
        </w:rPr>
        <w:t>1</w:t>
      </w:r>
      <w:r>
        <w:rPr>
          <w:rFonts w:ascii="Arial" w:eastAsia="微软雅黑" w:hAnsi="宋体" w:hint="eastAsia"/>
          <w:color w:val="001A00"/>
          <w:sz w:val="18"/>
        </w:rPr>
        <w:t>,</w:t>
      </w:r>
      <w:r w:rsidRPr="00362BB5">
        <w:rPr>
          <w:rFonts w:ascii="Arial" w:eastAsia="微软雅黑" w:hAnsi="宋体" w:hint="eastAsia"/>
          <w:color w:val="001A00"/>
          <w:sz w:val="18"/>
        </w:rPr>
        <w:t>000</w:t>
      </w:r>
      <w:r>
        <w:rPr>
          <w:rFonts w:ascii="Arial" w:eastAsia="微软雅黑" w:hAnsi="宋体" w:hint="eastAsia"/>
          <w:color w:val="001A00"/>
          <w:sz w:val="18"/>
        </w:rPr>
        <w:t>,</w:t>
      </w:r>
      <w:r w:rsidRPr="00362BB5">
        <w:rPr>
          <w:rFonts w:ascii="Arial" w:eastAsia="微软雅黑" w:hAnsi="宋体" w:hint="eastAsia"/>
          <w:color w:val="001A00"/>
          <w:sz w:val="18"/>
        </w:rPr>
        <w:t>000</w:t>
      </w:r>
      <w:r w:rsidRPr="00362BB5">
        <w:rPr>
          <w:rFonts w:ascii="Arial" w:eastAsia="微软雅黑" w:hAnsi="宋体" w:hint="eastAsia"/>
          <w:color w:val="001A00"/>
          <w:sz w:val="18"/>
        </w:rPr>
        <w:t>节课。</w:t>
      </w:r>
    </w:p>
    <w:p w14:paraId="08EFC939" w14:textId="77777777" w:rsidR="001A7FA5" w:rsidRDefault="001A7FA5" w:rsidP="00B2681A">
      <w:pPr>
        <w:jc w:val="left"/>
        <w:rPr>
          <w:sz w:val="18"/>
        </w:rPr>
      </w:pPr>
    </w:p>
    <w:p w14:paraId="5F46C787" w14:textId="77777777" w:rsidR="00485E7B" w:rsidRDefault="00485E7B" w:rsidP="00B2681A">
      <w:pPr>
        <w:jc w:val="left"/>
        <w:rPr>
          <w:b/>
          <w:color w:val="C00000"/>
          <w:sz w:val="18"/>
          <w:szCs w:val="30"/>
        </w:rPr>
      </w:pPr>
      <w:r w:rsidRPr="00501A82">
        <w:rPr>
          <w:rFonts w:hint="eastAsia"/>
          <w:b/>
          <w:color w:val="C00000"/>
          <w:sz w:val="18"/>
          <w:szCs w:val="30"/>
        </w:rPr>
        <w:t>美丽中国课堂及社区影响力：两年中实现学生和社区在教育上的突破性发展</w:t>
      </w:r>
    </w:p>
    <w:p w14:paraId="1D3FAF97" w14:textId="08B4DF05" w:rsidR="0022076A" w:rsidRPr="0022076A" w:rsidRDefault="0022076A" w:rsidP="0022076A">
      <w:pPr>
        <w:spacing w:line="300" w:lineRule="exact"/>
        <w:rPr>
          <w:rFonts w:ascii="微软雅黑" w:eastAsia="微软雅黑" w:hAnsi="微软雅黑"/>
          <w:sz w:val="18"/>
          <w:szCs w:val="18"/>
        </w:rPr>
      </w:pPr>
      <w:r w:rsidRPr="0022076A">
        <w:rPr>
          <w:rFonts w:ascii="微软雅黑" w:eastAsia="微软雅黑" w:hAnsi="微软雅黑" w:hint="eastAsia"/>
          <w:sz w:val="18"/>
          <w:szCs w:val="18"/>
        </w:rPr>
        <w:t>在2014-2015秋季学期中，项目老师带领学生在学习成绩上取得了显著进步：</w:t>
      </w:r>
    </w:p>
    <w:p w14:paraId="598A40F0" w14:textId="77777777" w:rsidR="001A7FA5" w:rsidRPr="00A8071A" w:rsidRDefault="001A7FA5" w:rsidP="001A7FA5">
      <w:pPr>
        <w:pStyle w:val="a6"/>
        <w:numPr>
          <w:ilvl w:val="0"/>
          <w:numId w:val="12"/>
        </w:numPr>
        <w:spacing w:line="300" w:lineRule="exact"/>
        <w:ind w:firstLineChars="0"/>
        <w:rPr>
          <w:rFonts w:ascii="微软雅黑" w:eastAsia="微软雅黑" w:hAnsi="微软雅黑"/>
          <w:sz w:val="18"/>
          <w:szCs w:val="18"/>
        </w:rPr>
      </w:pPr>
      <w:r w:rsidRPr="00A8071A">
        <w:rPr>
          <w:rFonts w:ascii="微软雅黑" w:eastAsia="微软雅黑" w:hAnsi="微软雅黑"/>
          <w:sz w:val="18"/>
          <w:szCs w:val="18"/>
        </w:rPr>
        <w:t>67%</w:t>
      </w:r>
      <w:r w:rsidRPr="00A8071A">
        <w:rPr>
          <w:rFonts w:ascii="微软雅黑" w:eastAsia="微软雅黑" w:hAnsi="微软雅黑" w:hint="eastAsia"/>
          <w:sz w:val="18"/>
          <w:szCs w:val="18"/>
        </w:rPr>
        <w:t>的班级在重大考试中的平均分获得提高</w:t>
      </w:r>
    </w:p>
    <w:p w14:paraId="27EA2735" w14:textId="77777777" w:rsidR="001A7FA5" w:rsidRPr="00A8071A" w:rsidRDefault="001A7FA5" w:rsidP="001A7FA5">
      <w:pPr>
        <w:pStyle w:val="a6"/>
        <w:numPr>
          <w:ilvl w:val="0"/>
          <w:numId w:val="12"/>
        </w:numPr>
        <w:spacing w:line="300" w:lineRule="exact"/>
        <w:ind w:firstLineChars="0"/>
        <w:rPr>
          <w:rFonts w:ascii="微软雅黑" w:eastAsia="微软雅黑" w:hAnsi="微软雅黑"/>
          <w:sz w:val="18"/>
          <w:szCs w:val="18"/>
        </w:rPr>
      </w:pPr>
      <w:r w:rsidRPr="00A8071A">
        <w:rPr>
          <w:rFonts w:ascii="微软雅黑" w:eastAsia="微软雅黑" w:hAnsi="微软雅黑"/>
          <w:sz w:val="18"/>
          <w:szCs w:val="18"/>
        </w:rPr>
        <w:t>64%</w:t>
      </w:r>
      <w:r w:rsidRPr="00A8071A">
        <w:rPr>
          <w:rFonts w:ascii="微软雅黑" w:eastAsia="微软雅黑" w:hAnsi="微软雅黑" w:hint="eastAsia"/>
          <w:sz w:val="18"/>
          <w:szCs w:val="18"/>
        </w:rPr>
        <w:t>的班级在重大考试中的通过率获得提高</w:t>
      </w:r>
    </w:p>
    <w:p w14:paraId="5CEEE4EF" w14:textId="77777777" w:rsidR="001A7FA5" w:rsidRPr="00A8071A" w:rsidRDefault="001A7FA5" w:rsidP="001A7FA5">
      <w:pPr>
        <w:pStyle w:val="a6"/>
        <w:numPr>
          <w:ilvl w:val="0"/>
          <w:numId w:val="12"/>
        </w:numPr>
        <w:spacing w:line="300" w:lineRule="exact"/>
        <w:ind w:firstLineChars="0"/>
        <w:rPr>
          <w:rFonts w:ascii="微软雅黑" w:eastAsia="微软雅黑" w:hAnsi="微软雅黑"/>
          <w:sz w:val="18"/>
          <w:szCs w:val="18"/>
        </w:rPr>
      </w:pPr>
      <w:r w:rsidRPr="00A8071A">
        <w:rPr>
          <w:rFonts w:ascii="微软雅黑" w:eastAsia="微软雅黑" w:hAnsi="微软雅黑"/>
          <w:sz w:val="18"/>
          <w:szCs w:val="18"/>
        </w:rPr>
        <w:t>73%</w:t>
      </w:r>
      <w:r w:rsidRPr="00A8071A">
        <w:rPr>
          <w:rFonts w:ascii="微软雅黑" w:eastAsia="微软雅黑" w:hAnsi="微软雅黑" w:hint="eastAsia"/>
          <w:sz w:val="18"/>
          <w:szCs w:val="18"/>
        </w:rPr>
        <w:t>以上的班级在美丽中国项目老师的带领下成为所在年级前三名</w:t>
      </w:r>
    </w:p>
    <w:p w14:paraId="53D18601" w14:textId="77777777" w:rsidR="001A7FA5" w:rsidRPr="00101024" w:rsidRDefault="001A7FA5" w:rsidP="001A7FA5">
      <w:pPr>
        <w:spacing w:line="300" w:lineRule="exact"/>
        <w:rPr>
          <w:rFonts w:ascii="微软雅黑" w:eastAsia="微软雅黑" w:hAnsi="微软雅黑"/>
          <w:sz w:val="18"/>
          <w:szCs w:val="18"/>
        </w:rPr>
      </w:pPr>
      <w:r>
        <w:rPr>
          <w:rFonts w:ascii="微软雅黑" w:eastAsia="微软雅黑" w:hAnsi="微软雅黑" w:hint="eastAsia"/>
          <w:sz w:val="18"/>
          <w:szCs w:val="18"/>
        </w:rPr>
        <w:t>课堂外，美丽中国项目老师发起项目，为学生和社区带来突破性发展：</w:t>
      </w:r>
    </w:p>
    <w:p w14:paraId="3408FB19" w14:textId="45560757" w:rsidR="002D4B8E" w:rsidRDefault="001A7FA5" w:rsidP="001A7FA5">
      <w:pPr>
        <w:rPr>
          <w:rFonts w:ascii="微软雅黑" w:eastAsia="微软雅黑" w:hAnsi="微软雅黑"/>
          <w:sz w:val="18"/>
          <w:szCs w:val="18"/>
        </w:rPr>
      </w:pPr>
      <w:r w:rsidRPr="00D64129">
        <w:rPr>
          <w:rFonts w:ascii="微软雅黑" w:eastAsia="微软雅黑" w:hAnsi="微软雅黑" w:hint="eastAsia"/>
          <w:sz w:val="18"/>
          <w:szCs w:val="18"/>
        </w:rPr>
        <w:t>在2014-</w:t>
      </w:r>
      <w:r>
        <w:rPr>
          <w:rFonts w:ascii="微软雅黑" w:eastAsia="微软雅黑" w:hAnsi="微软雅黑" w:hint="eastAsia"/>
          <w:sz w:val="18"/>
          <w:szCs w:val="18"/>
        </w:rPr>
        <w:t>20</w:t>
      </w:r>
      <w:r w:rsidRPr="00D64129">
        <w:rPr>
          <w:rFonts w:ascii="微软雅黑" w:eastAsia="微软雅黑" w:hAnsi="微软雅黑" w:hint="eastAsia"/>
          <w:sz w:val="18"/>
          <w:szCs w:val="18"/>
        </w:rPr>
        <w:t>15</w:t>
      </w:r>
      <w:r>
        <w:rPr>
          <w:rFonts w:ascii="微软雅黑" w:eastAsia="微软雅黑" w:hAnsi="微软雅黑" w:hint="eastAsia"/>
          <w:sz w:val="18"/>
          <w:szCs w:val="18"/>
        </w:rPr>
        <w:t>学年末，87.4</w:t>
      </w:r>
      <w:r w:rsidRPr="00D64129">
        <w:rPr>
          <w:rFonts w:ascii="微软雅黑" w:eastAsia="微软雅黑" w:hAnsi="微软雅黑" w:hint="eastAsia"/>
          <w:sz w:val="18"/>
          <w:szCs w:val="18"/>
        </w:rPr>
        <w:t>%的项目老师</w:t>
      </w:r>
      <w:r>
        <w:rPr>
          <w:rFonts w:ascii="微软雅黑" w:eastAsia="微软雅黑" w:hAnsi="微软雅黑" w:hint="eastAsia"/>
          <w:sz w:val="18"/>
          <w:szCs w:val="18"/>
        </w:rPr>
        <w:t>开展了自主</w:t>
      </w:r>
      <w:r w:rsidR="00044359">
        <w:rPr>
          <w:rFonts w:ascii="微软雅黑" w:eastAsia="微软雅黑" w:hAnsi="微软雅黑" w:hint="eastAsia"/>
          <w:sz w:val="18"/>
          <w:szCs w:val="18"/>
        </w:rPr>
        <w:t>项目。据不完全统计，项目老师自主项目直接影响学生</w:t>
      </w:r>
      <w:r>
        <w:rPr>
          <w:rFonts w:ascii="微软雅黑" w:eastAsia="微软雅黑" w:hAnsi="微软雅黑" w:hint="eastAsia"/>
          <w:sz w:val="18"/>
          <w:szCs w:val="18"/>
        </w:rPr>
        <w:t>48,413</w:t>
      </w:r>
      <w:r w:rsidRPr="00D64129">
        <w:rPr>
          <w:rFonts w:ascii="微软雅黑" w:eastAsia="微软雅黑" w:hAnsi="微软雅黑" w:hint="eastAsia"/>
          <w:sz w:val="18"/>
          <w:szCs w:val="18"/>
        </w:rPr>
        <w:t>人次。</w:t>
      </w:r>
    </w:p>
    <w:p w14:paraId="599F0BA2" w14:textId="77777777" w:rsidR="001A7FA5" w:rsidRDefault="001A7FA5" w:rsidP="007B2129">
      <w:pPr>
        <w:rPr>
          <w:b/>
          <w:color w:val="C00000"/>
          <w:sz w:val="18"/>
          <w:szCs w:val="30"/>
        </w:rPr>
      </w:pPr>
    </w:p>
    <w:p w14:paraId="5795BC28" w14:textId="77777777" w:rsidR="00485E7B" w:rsidRPr="00485E7B" w:rsidRDefault="00485E7B" w:rsidP="007B2129">
      <w:pPr>
        <w:rPr>
          <w:b/>
          <w:color w:val="C00000"/>
          <w:sz w:val="18"/>
          <w:szCs w:val="30"/>
        </w:rPr>
      </w:pPr>
      <w:r w:rsidRPr="009B7098">
        <w:rPr>
          <w:rFonts w:hint="eastAsia"/>
          <w:b/>
          <w:color w:val="C00000"/>
          <w:sz w:val="18"/>
          <w:szCs w:val="30"/>
        </w:rPr>
        <w:t>美丽中国长期影响力：培养有能力并且终身致力于推动中国教育突破性发展的人才</w:t>
      </w:r>
    </w:p>
    <w:p w14:paraId="26602EB6" w14:textId="77777777" w:rsidR="00485E7B" w:rsidRDefault="00485E7B" w:rsidP="00485E7B">
      <w:pPr>
        <w:rPr>
          <w:sz w:val="18"/>
        </w:rPr>
      </w:pPr>
      <w:bookmarkStart w:id="7" w:name="OLE_LINK11"/>
      <w:bookmarkStart w:id="8" w:name="OLE_LINK12"/>
      <w:r w:rsidRPr="00AC2D2F">
        <w:rPr>
          <w:rFonts w:hint="eastAsia"/>
          <w:sz w:val="18"/>
        </w:rPr>
        <w:t>项目老师在教室的两年仅仅是他们对学生们产生深远影响的开端。两年的时间，不仅让这些优秀的项目老师们对中国的教育资源不均衡问题有了深入的了解，建立了他们对学生发展和教育事业的强烈热情和信念；同时，</w:t>
      </w:r>
      <w:r>
        <w:rPr>
          <w:rFonts w:hint="eastAsia"/>
          <w:sz w:val="18"/>
        </w:rPr>
        <w:t>2</w:t>
      </w:r>
      <w:r w:rsidRPr="00AC2D2F">
        <w:rPr>
          <w:rFonts w:hint="eastAsia"/>
          <w:sz w:val="18"/>
        </w:rPr>
        <w:t>年支教经验里的挑战也极大地磨砺了他们，使得他们克服困难的能力、沟通影响力、创造力等核心竞争力显著提升。</w:t>
      </w:r>
    </w:p>
    <w:p w14:paraId="52ECD056" w14:textId="5D8BFCDE" w:rsidR="00485E7B" w:rsidRPr="0064464D" w:rsidRDefault="00485E7B" w:rsidP="00485E7B">
      <w:pPr>
        <w:rPr>
          <w:sz w:val="18"/>
          <w:szCs w:val="18"/>
        </w:rPr>
      </w:pPr>
      <w:r w:rsidRPr="00501A82">
        <w:rPr>
          <w:rFonts w:ascii="微软雅黑" w:eastAsia="微软雅黑" w:hAnsi="微软雅黑" w:hint="eastAsia"/>
          <w:b/>
          <w:bCs/>
          <w:color w:val="000000"/>
          <w:sz w:val="18"/>
          <w:szCs w:val="18"/>
        </w:rPr>
        <w:t>当前</w:t>
      </w:r>
      <w:r w:rsidR="001A7FA5">
        <w:rPr>
          <w:rFonts w:ascii="微软雅黑" w:eastAsia="微软雅黑" w:hAnsi="微软雅黑" w:hint="eastAsia"/>
          <w:b/>
          <w:bCs/>
          <w:color w:val="000000"/>
          <w:sz w:val="18"/>
          <w:szCs w:val="18"/>
        </w:rPr>
        <w:t>395</w:t>
      </w:r>
      <w:r>
        <w:rPr>
          <w:rFonts w:ascii="微软雅黑" w:eastAsia="微软雅黑" w:hAnsi="微软雅黑" w:hint="eastAsia"/>
          <w:b/>
          <w:bCs/>
          <w:color w:val="000000"/>
          <w:sz w:val="18"/>
          <w:szCs w:val="18"/>
        </w:rPr>
        <w:t>位往届老师之中：</w:t>
      </w:r>
    </w:p>
    <w:p w14:paraId="31FC118D" w14:textId="77777777" w:rsidR="001A7FA5" w:rsidRPr="0064464D" w:rsidRDefault="001A7FA5" w:rsidP="001A7FA5">
      <w:pPr>
        <w:pStyle w:val="a6"/>
        <w:widowControl/>
        <w:numPr>
          <w:ilvl w:val="0"/>
          <w:numId w:val="9"/>
        </w:numPr>
        <w:spacing w:line="300" w:lineRule="exact"/>
        <w:ind w:firstLineChars="0"/>
        <w:rPr>
          <w:rFonts w:ascii="微软雅黑" w:eastAsia="微软雅黑" w:hAnsi="微软雅黑"/>
          <w:sz w:val="18"/>
          <w:szCs w:val="18"/>
        </w:rPr>
      </w:pPr>
      <w:r>
        <w:rPr>
          <w:rFonts w:ascii="微软雅黑" w:eastAsia="微软雅黑" w:hAnsi="微软雅黑" w:hint="eastAsia"/>
          <w:b/>
          <w:bCs/>
          <w:sz w:val="18"/>
          <w:szCs w:val="18"/>
        </w:rPr>
        <w:t>55</w:t>
      </w:r>
      <w:r w:rsidRPr="0064464D">
        <w:rPr>
          <w:rFonts w:ascii="微软雅黑" w:eastAsia="微软雅黑" w:hAnsi="微软雅黑" w:hint="eastAsia"/>
          <w:b/>
          <w:bCs/>
          <w:sz w:val="18"/>
          <w:szCs w:val="18"/>
        </w:rPr>
        <w:t>% 继续留在教育、政府、非营利领域工作或学习</w:t>
      </w:r>
      <w:r w:rsidRPr="0064464D">
        <w:rPr>
          <w:rFonts w:ascii="微软雅黑" w:eastAsia="微软雅黑" w:hAnsi="微软雅黑" w:hint="eastAsia"/>
          <w:sz w:val="18"/>
          <w:szCs w:val="18"/>
        </w:rPr>
        <w:t>。这些机构和学校包括：世界银行、联合国工业发展组织、一起作业网、哈佛大学肯尼迪政府学院、哥伦比亚大学教育学院等、香港大学教育学院。</w:t>
      </w:r>
    </w:p>
    <w:p w14:paraId="2E3A13FB" w14:textId="77777777" w:rsidR="001A7FA5" w:rsidRPr="0064464D" w:rsidRDefault="001A7FA5" w:rsidP="001A7FA5">
      <w:pPr>
        <w:pStyle w:val="a6"/>
        <w:widowControl/>
        <w:numPr>
          <w:ilvl w:val="0"/>
          <w:numId w:val="9"/>
        </w:numPr>
        <w:spacing w:line="300" w:lineRule="exact"/>
        <w:ind w:firstLineChars="0"/>
        <w:rPr>
          <w:rFonts w:ascii="微软雅黑" w:eastAsia="微软雅黑" w:hAnsi="微软雅黑"/>
          <w:sz w:val="18"/>
          <w:szCs w:val="18"/>
        </w:rPr>
      </w:pPr>
      <w:r>
        <w:rPr>
          <w:rFonts w:ascii="微软雅黑" w:eastAsia="微软雅黑" w:hAnsi="微软雅黑" w:hint="eastAsia"/>
          <w:b/>
          <w:bCs/>
          <w:sz w:val="18"/>
          <w:szCs w:val="18"/>
        </w:rPr>
        <w:t>31</w:t>
      </w:r>
      <w:r w:rsidRPr="0064464D">
        <w:rPr>
          <w:rFonts w:ascii="微软雅黑" w:eastAsia="微软雅黑" w:hAnsi="微软雅黑" w:hint="eastAsia"/>
          <w:b/>
          <w:bCs/>
          <w:sz w:val="18"/>
          <w:szCs w:val="18"/>
        </w:rPr>
        <w:t xml:space="preserve">% </w:t>
      </w:r>
      <w:r>
        <w:rPr>
          <w:rFonts w:ascii="微软雅黑" w:eastAsia="微软雅黑" w:hAnsi="微软雅黑" w:hint="eastAsia"/>
          <w:b/>
          <w:bCs/>
          <w:sz w:val="18"/>
          <w:szCs w:val="18"/>
        </w:rPr>
        <w:t>中的大多数</w:t>
      </w:r>
      <w:r w:rsidRPr="0064464D">
        <w:rPr>
          <w:rFonts w:ascii="微软雅黑" w:eastAsia="微软雅黑" w:hAnsi="微软雅黑" w:hint="eastAsia"/>
          <w:b/>
          <w:bCs/>
          <w:sz w:val="18"/>
          <w:szCs w:val="18"/>
        </w:rPr>
        <w:t>在其他领域的知名企业工作</w:t>
      </w:r>
      <w:r>
        <w:rPr>
          <w:rFonts w:ascii="微软雅黑" w:eastAsia="微软雅黑" w:hAnsi="微软雅黑" w:hint="eastAsia"/>
          <w:sz w:val="18"/>
          <w:szCs w:val="18"/>
        </w:rPr>
        <w:t>。这些机构包括：高盛集团、埃森哲咨询公司、强生集团、平安集团</w:t>
      </w:r>
      <w:r w:rsidRPr="0064464D">
        <w:rPr>
          <w:rFonts w:ascii="微软雅黑" w:eastAsia="微软雅黑" w:hAnsi="微软雅黑" w:hint="eastAsia"/>
          <w:sz w:val="18"/>
          <w:szCs w:val="18"/>
        </w:rPr>
        <w:t>等。</w:t>
      </w:r>
    </w:p>
    <w:p w14:paraId="051D6226" w14:textId="77777777" w:rsidR="001A7FA5" w:rsidRPr="00193585" w:rsidRDefault="001A7FA5" w:rsidP="001A7FA5">
      <w:pPr>
        <w:pStyle w:val="a6"/>
        <w:widowControl/>
        <w:numPr>
          <w:ilvl w:val="0"/>
          <w:numId w:val="8"/>
        </w:numPr>
        <w:ind w:firstLineChars="0"/>
        <w:rPr>
          <w:rFonts w:ascii="Calibri" w:eastAsia="宋体" w:hAnsi="Calibri"/>
          <w:sz w:val="18"/>
          <w:szCs w:val="18"/>
        </w:rPr>
      </w:pPr>
      <w:r>
        <w:rPr>
          <w:rFonts w:ascii="微软雅黑" w:eastAsia="微软雅黑" w:hAnsi="微软雅黑" w:hint="eastAsia"/>
          <w:b/>
          <w:bCs/>
          <w:sz w:val="18"/>
          <w:szCs w:val="18"/>
        </w:rPr>
        <w:t>14</w:t>
      </w:r>
      <w:r w:rsidRPr="0064464D">
        <w:rPr>
          <w:rFonts w:ascii="微软雅黑" w:eastAsia="微软雅黑" w:hAnsi="微软雅黑" w:hint="eastAsia"/>
          <w:b/>
          <w:bCs/>
          <w:sz w:val="18"/>
          <w:szCs w:val="18"/>
        </w:rPr>
        <w:t>%</w:t>
      </w:r>
      <w:r>
        <w:rPr>
          <w:rFonts w:ascii="微软雅黑" w:eastAsia="微软雅黑" w:hAnsi="微软雅黑" w:hint="eastAsia"/>
          <w:b/>
          <w:bCs/>
          <w:sz w:val="18"/>
          <w:szCs w:val="18"/>
        </w:rPr>
        <w:t xml:space="preserve"> </w:t>
      </w:r>
      <w:r w:rsidRPr="0064464D">
        <w:rPr>
          <w:rFonts w:ascii="微软雅黑" w:eastAsia="微软雅黑" w:hAnsi="微软雅黑" w:hint="eastAsia"/>
          <w:b/>
          <w:bCs/>
          <w:sz w:val="18"/>
          <w:szCs w:val="18"/>
        </w:rPr>
        <w:t>在其他领域的知名研究院校继续学习</w:t>
      </w:r>
      <w:r w:rsidRPr="0064464D">
        <w:rPr>
          <w:rFonts w:ascii="微软雅黑" w:eastAsia="微软雅黑" w:hAnsi="微软雅黑" w:hint="eastAsia"/>
          <w:sz w:val="18"/>
          <w:szCs w:val="18"/>
        </w:rPr>
        <w:t>。这些学校包括：约翰霍普金斯大学高级国际研究学院，斯坦福大学商学院，耶鲁大学森林与环境学院，北京大学经济学院等。</w:t>
      </w:r>
    </w:p>
    <w:p w14:paraId="7B4E5AD6" w14:textId="6436373E" w:rsidR="00C74370" w:rsidRPr="00417CC7" w:rsidRDefault="009217CB" w:rsidP="00417CC7">
      <w:pPr>
        <w:rPr>
          <w:rStyle w:val="ae"/>
          <w:i w:val="0"/>
        </w:rPr>
      </w:pPr>
      <w:r>
        <w:rPr>
          <w:rFonts w:cs="Calibri"/>
          <w:bCs/>
          <w:noProof/>
          <w:sz w:val="18"/>
        </w:rPr>
        <w:lastRenderedPageBreak/>
        <mc:AlternateContent>
          <mc:Choice Requires="wps">
            <w:drawing>
              <wp:anchor distT="0" distB="0" distL="114300" distR="114300" simplePos="0" relativeHeight="251662336" behindDoc="1" locked="0" layoutInCell="1" allowOverlap="1" wp14:anchorId="0AC74D46" wp14:editId="323DA298">
                <wp:simplePos x="0" y="0"/>
                <wp:positionH relativeFrom="column">
                  <wp:posOffset>-9525</wp:posOffset>
                </wp:positionH>
                <wp:positionV relativeFrom="paragraph">
                  <wp:posOffset>429895</wp:posOffset>
                </wp:positionV>
                <wp:extent cx="6067425" cy="1152525"/>
                <wp:effectExtent l="19050" t="19050" r="47625" b="47625"/>
                <wp:wrapThrough wrapText="bothSides">
                  <wp:wrapPolygon edited="0">
                    <wp:start x="-68" y="-357"/>
                    <wp:lineTo x="-68" y="22136"/>
                    <wp:lineTo x="21702" y="22136"/>
                    <wp:lineTo x="21702" y="-357"/>
                    <wp:lineTo x="-68" y="-357"/>
                  </wp:wrapPolygon>
                </wp:wrapThrough>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152525"/>
                        </a:xfrm>
                        <a:prstGeom prst="rect">
                          <a:avLst/>
                        </a:prstGeom>
                        <a:solidFill>
                          <a:srgbClr val="FFFFFF"/>
                        </a:solidFill>
                        <a:ln w="63500" cmpd="thickThin">
                          <a:solidFill>
                            <a:srgbClr val="E50011"/>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8BD7C2" w14:textId="77777777" w:rsidR="001A7FA5" w:rsidRPr="00A9056F" w:rsidRDefault="001A7FA5" w:rsidP="001A7FA5">
                            <w:pPr>
                              <w:jc w:val="center"/>
                              <w:rPr>
                                <w:rFonts w:ascii="微软雅黑" w:hAnsi="微软雅黑"/>
                                <w:b/>
                                <w:sz w:val="18"/>
                                <w:szCs w:val="18"/>
                                <w:u w:val="single"/>
                              </w:rPr>
                            </w:pPr>
                            <w:r w:rsidRPr="00A9056F">
                              <w:rPr>
                                <w:rFonts w:ascii="微软雅黑" w:hAnsi="微软雅黑" w:hint="eastAsia"/>
                                <w:b/>
                                <w:sz w:val="18"/>
                                <w:szCs w:val="18"/>
                                <w:u w:val="single"/>
                              </w:rPr>
                              <w:t>媒体报道摘要</w:t>
                            </w:r>
                          </w:p>
                          <w:p w14:paraId="19E0E3F4" w14:textId="1143C75E" w:rsidR="001A7FA5" w:rsidRPr="00A9056F" w:rsidRDefault="009217CB" w:rsidP="001A7FA5">
                            <w:pPr>
                              <w:widowControl/>
                              <w:spacing w:after="200" w:line="300" w:lineRule="exact"/>
                              <w:ind w:left="990" w:hangingChars="550" w:hanging="990"/>
                              <w:contextualSpacing/>
                              <w:jc w:val="left"/>
                              <w:rPr>
                                <w:rFonts w:ascii="微软雅黑" w:eastAsia="微软雅黑" w:hAnsi="微软雅黑"/>
                                <w:sz w:val="18"/>
                                <w:szCs w:val="18"/>
                              </w:rPr>
                            </w:pPr>
                            <w:r>
                              <w:rPr>
                                <w:rFonts w:ascii="微软雅黑" w:eastAsia="微软雅黑" w:hAnsi="微软雅黑" w:hint="eastAsia"/>
                                <w:sz w:val="18"/>
                                <w:szCs w:val="18"/>
                              </w:rPr>
                              <w:t>20</w:t>
                            </w:r>
                            <w:r w:rsidR="001A7FA5" w:rsidRPr="00A9056F">
                              <w:rPr>
                                <w:rFonts w:ascii="微软雅黑" w:eastAsia="微软雅黑" w:hAnsi="微软雅黑" w:hint="eastAsia"/>
                                <w:sz w:val="18"/>
                                <w:szCs w:val="18"/>
                              </w:rPr>
                              <w:t>1</w:t>
                            </w:r>
                            <w:r w:rsidR="001A7FA5">
                              <w:rPr>
                                <w:rFonts w:ascii="微软雅黑" w:eastAsia="微软雅黑" w:hAnsi="微软雅黑" w:hint="eastAsia"/>
                                <w:sz w:val="18"/>
                                <w:szCs w:val="18"/>
                              </w:rPr>
                              <w:t>4</w:t>
                            </w:r>
                            <w:r w:rsidR="001A7FA5" w:rsidRPr="00A9056F">
                              <w:rPr>
                                <w:rFonts w:ascii="微软雅黑" w:eastAsia="微软雅黑" w:hAnsi="微软雅黑" w:hint="eastAsia"/>
                                <w:sz w:val="18"/>
                                <w:szCs w:val="18"/>
                              </w:rPr>
                              <w:t>年</w:t>
                            </w:r>
                            <w:r w:rsidR="001A7FA5">
                              <w:rPr>
                                <w:rFonts w:ascii="微软雅黑" w:eastAsia="微软雅黑" w:hAnsi="微软雅黑" w:hint="eastAsia"/>
                                <w:sz w:val="18"/>
                                <w:szCs w:val="18"/>
                              </w:rPr>
                              <w:t>12</w:t>
                            </w:r>
                            <w:r w:rsidR="001A7FA5" w:rsidRPr="00A9056F">
                              <w:rPr>
                                <w:rFonts w:ascii="微软雅黑" w:eastAsia="微软雅黑" w:hAnsi="微软雅黑" w:hint="eastAsia"/>
                                <w:sz w:val="18"/>
                                <w:szCs w:val="18"/>
                              </w:rPr>
                              <w:t>月 CCTV</w:t>
                            </w:r>
                            <w:r w:rsidR="001A7FA5">
                              <w:rPr>
                                <w:rFonts w:ascii="微软雅黑" w:eastAsia="微软雅黑" w:hAnsi="微软雅黑" w:hint="eastAsia"/>
                                <w:sz w:val="18"/>
                                <w:szCs w:val="18"/>
                              </w:rPr>
                              <w:t>“</w:t>
                            </w:r>
                            <w:r w:rsidR="001A7FA5" w:rsidRPr="00A9056F">
                              <w:rPr>
                                <w:rFonts w:ascii="微软雅黑" w:eastAsia="微软雅黑" w:hAnsi="微软雅黑" w:hint="eastAsia"/>
                                <w:sz w:val="18"/>
                                <w:szCs w:val="18"/>
                              </w:rPr>
                              <w:t>感动中国2014年度人物”评选</w:t>
                            </w:r>
                            <w:r w:rsidR="001A7FA5">
                              <w:rPr>
                                <w:rFonts w:ascii="微软雅黑" w:eastAsia="微软雅黑" w:hAnsi="微软雅黑" w:hint="eastAsia"/>
                                <w:sz w:val="18"/>
                                <w:szCs w:val="18"/>
                              </w:rPr>
                              <w:t xml:space="preserve"> - </w:t>
                            </w:r>
                            <w:r w:rsidR="001A7FA5" w:rsidRPr="00A9056F">
                              <w:rPr>
                                <w:rFonts w:ascii="微软雅黑" w:eastAsia="微软雅黑" w:hAnsi="微软雅黑" w:hint="eastAsia"/>
                                <w:sz w:val="18"/>
                                <w:szCs w:val="18"/>
                              </w:rPr>
                              <w:t>美丽中</w:t>
                            </w:r>
                            <w:r w:rsidR="001A7FA5">
                              <w:rPr>
                                <w:rFonts w:ascii="微软雅黑" w:eastAsia="微软雅黑" w:hAnsi="微软雅黑" w:hint="eastAsia"/>
                                <w:sz w:val="18"/>
                                <w:szCs w:val="18"/>
                              </w:rPr>
                              <w:t>国作为唯一</w:t>
                            </w:r>
                            <w:r w:rsidR="001A7FA5" w:rsidRPr="00A9056F">
                              <w:rPr>
                                <w:rFonts w:ascii="微软雅黑" w:eastAsia="微软雅黑" w:hAnsi="微软雅黑" w:hint="eastAsia"/>
                                <w:sz w:val="18"/>
                                <w:szCs w:val="18"/>
                              </w:rPr>
                              <w:t>公益项目入围</w:t>
                            </w:r>
                            <w:r w:rsidR="001A7FA5" w:rsidRPr="00A9056F">
                              <w:rPr>
                                <w:rStyle w:val="a7"/>
                                <w:rFonts w:hint="eastAsia"/>
                                <w:sz w:val="18"/>
                                <w:szCs w:val="18"/>
                              </w:rPr>
                              <w:t xml:space="preserve"> </w:t>
                            </w:r>
                            <w:hyperlink r:id="rId10" w:history="1">
                              <w:r w:rsidR="001A7FA5" w:rsidRPr="00A9056F">
                                <w:rPr>
                                  <w:rStyle w:val="a7"/>
                                  <w:rFonts w:ascii="微软雅黑" w:eastAsia="微软雅黑" w:hAnsi="微软雅黑" w:hint="eastAsia"/>
                                  <w:sz w:val="18"/>
                                  <w:szCs w:val="18"/>
                                </w:rPr>
                                <w:t>点击阅读</w:t>
                              </w:r>
                            </w:hyperlink>
                          </w:p>
                          <w:p w14:paraId="6395BD23" w14:textId="5D51315B" w:rsidR="001A7FA5" w:rsidRPr="00A9056F" w:rsidRDefault="009217CB" w:rsidP="001A7FA5">
                            <w:pPr>
                              <w:widowControl/>
                              <w:spacing w:after="200" w:line="300" w:lineRule="exact"/>
                              <w:contextualSpacing/>
                              <w:jc w:val="left"/>
                              <w:rPr>
                                <w:rFonts w:ascii="微软雅黑" w:eastAsia="微软雅黑" w:hAnsi="微软雅黑"/>
                                <w:sz w:val="18"/>
                                <w:szCs w:val="18"/>
                              </w:rPr>
                            </w:pPr>
                            <w:r>
                              <w:rPr>
                                <w:rFonts w:ascii="微软雅黑" w:eastAsia="微软雅黑" w:hAnsi="微软雅黑" w:hint="eastAsia"/>
                                <w:sz w:val="18"/>
                                <w:szCs w:val="18"/>
                              </w:rPr>
                              <w:t>20</w:t>
                            </w:r>
                            <w:r w:rsidR="001A7FA5" w:rsidRPr="00A9056F">
                              <w:rPr>
                                <w:rFonts w:ascii="微软雅黑" w:eastAsia="微软雅黑" w:hAnsi="微软雅黑" w:hint="eastAsia"/>
                                <w:sz w:val="18"/>
                                <w:szCs w:val="18"/>
                              </w:rPr>
                              <w:t xml:space="preserve">14年8月 </w:t>
                            </w:r>
                            <w:r w:rsidR="001A7FA5">
                              <w:rPr>
                                <w:rFonts w:ascii="微软雅黑" w:eastAsia="微软雅黑" w:hAnsi="微软雅黑" w:hint="eastAsia"/>
                                <w:sz w:val="18"/>
                                <w:szCs w:val="18"/>
                              </w:rPr>
                              <w:t xml:space="preserve"> </w:t>
                            </w:r>
                            <w:r w:rsidR="001A7FA5" w:rsidRPr="00A9056F">
                              <w:rPr>
                                <w:rFonts w:ascii="微软雅黑" w:eastAsia="微软雅黑" w:hAnsi="微软雅黑" w:hint="eastAsia"/>
                                <w:sz w:val="18"/>
                                <w:szCs w:val="18"/>
                              </w:rPr>
                              <w:t>CCTV新闻频道 -“最美乡村教师”</w:t>
                            </w:r>
                            <w:hyperlink r:id="rId11" w:history="1">
                              <w:r w:rsidR="001A7FA5" w:rsidRPr="00A9056F">
                                <w:rPr>
                                  <w:rStyle w:val="a7"/>
                                  <w:rFonts w:ascii="微软雅黑" w:eastAsia="微软雅黑" w:hAnsi="微软雅黑" w:hint="eastAsia"/>
                                  <w:sz w:val="18"/>
                                  <w:szCs w:val="18"/>
                                </w:rPr>
                                <w:t>点击观看</w:t>
                              </w:r>
                            </w:hyperlink>
                          </w:p>
                          <w:p w14:paraId="0285DC15" w14:textId="0EDF6001" w:rsidR="001A7FA5" w:rsidRPr="00A9056F" w:rsidRDefault="009217CB" w:rsidP="001A7FA5">
                            <w:pPr>
                              <w:widowControl/>
                              <w:spacing w:after="200" w:line="300" w:lineRule="exact"/>
                              <w:ind w:left="990" w:hangingChars="550" w:hanging="990"/>
                              <w:contextualSpacing/>
                              <w:jc w:val="left"/>
                              <w:rPr>
                                <w:sz w:val="18"/>
                                <w:szCs w:val="18"/>
                              </w:rPr>
                            </w:pPr>
                            <w:r>
                              <w:rPr>
                                <w:rFonts w:ascii="微软雅黑" w:eastAsia="微软雅黑" w:hAnsi="微软雅黑" w:hint="eastAsia"/>
                                <w:sz w:val="18"/>
                                <w:szCs w:val="18"/>
                              </w:rPr>
                              <w:t>20</w:t>
                            </w:r>
                            <w:r w:rsidR="001A7FA5" w:rsidRPr="00A9056F">
                              <w:rPr>
                                <w:rFonts w:ascii="微软雅黑" w:eastAsia="微软雅黑" w:hAnsi="微软雅黑" w:hint="eastAsia"/>
                                <w:sz w:val="18"/>
                                <w:szCs w:val="18"/>
                              </w:rPr>
                              <w:t xml:space="preserve">14年12月 </w:t>
                            </w:r>
                            <w:proofErr w:type="gramStart"/>
                            <w:r w:rsidR="001A7FA5">
                              <w:rPr>
                                <w:rFonts w:ascii="微软雅黑" w:eastAsia="微软雅黑" w:hAnsi="微软雅黑" w:hint="eastAsia"/>
                                <w:sz w:val="18"/>
                                <w:szCs w:val="18"/>
                              </w:rPr>
                              <w:t>腾讯首页</w:t>
                            </w:r>
                            <w:proofErr w:type="gramEnd"/>
                            <w:r w:rsidR="001A7FA5">
                              <w:rPr>
                                <w:rFonts w:ascii="微软雅黑" w:eastAsia="微软雅黑" w:hAnsi="微软雅黑" w:hint="eastAsia"/>
                                <w:sz w:val="18"/>
                                <w:szCs w:val="18"/>
                              </w:rPr>
                              <w:t>、新浪首页 - 姜文公益短片助力美丽中国梦</w:t>
                            </w:r>
                            <w:hyperlink r:id="rId12" w:history="1">
                              <w:r w:rsidR="001A7FA5" w:rsidRPr="00A9056F">
                                <w:rPr>
                                  <w:rStyle w:val="a7"/>
                                  <w:rFonts w:ascii="微软雅黑" w:eastAsia="微软雅黑" w:hAnsi="微软雅黑" w:hint="eastAsia"/>
                                  <w:sz w:val="18"/>
                                  <w:szCs w:val="18"/>
                                </w:rPr>
                                <w:t>点击观看</w:t>
                              </w:r>
                            </w:hyperlink>
                          </w:p>
                          <w:p w14:paraId="3D0FC8AA" w14:textId="2A72C814" w:rsidR="001A7FA5" w:rsidRPr="00815251" w:rsidRDefault="009217CB" w:rsidP="009217CB">
                            <w:pPr>
                              <w:widowControl/>
                              <w:spacing w:after="200" w:line="300" w:lineRule="exact"/>
                              <w:ind w:left="90" w:hangingChars="50" w:hanging="90"/>
                              <w:contextualSpacing/>
                              <w:jc w:val="left"/>
                              <w:rPr>
                                <w:rStyle w:val="a7"/>
                                <w:rFonts w:ascii="微软雅黑" w:eastAsia="微软雅黑" w:hAnsi="微软雅黑"/>
                              </w:rPr>
                            </w:pPr>
                            <w:r>
                              <w:rPr>
                                <w:rFonts w:ascii="微软雅黑" w:eastAsia="微软雅黑" w:hAnsi="微软雅黑" w:hint="eastAsia"/>
                                <w:sz w:val="18"/>
                                <w:szCs w:val="18"/>
                              </w:rPr>
                              <w:t>20</w:t>
                            </w:r>
                            <w:r w:rsidR="001A7FA5">
                              <w:rPr>
                                <w:rFonts w:ascii="微软雅黑" w:eastAsia="微软雅黑" w:hAnsi="微软雅黑" w:hint="eastAsia"/>
                                <w:sz w:val="18"/>
                                <w:szCs w:val="18"/>
                              </w:rPr>
                              <w:t>15</w:t>
                            </w:r>
                            <w:r w:rsidR="001A7FA5" w:rsidRPr="00924B4C">
                              <w:rPr>
                                <w:rFonts w:ascii="微软雅黑" w:eastAsia="微软雅黑" w:hAnsi="微软雅黑" w:hint="eastAsia"/>
                                <w:sz w:val="18"/>
                                <w:szCs w:val="18"/>
                              </w:rPr>
                              <w:t>年</w:t>
                            </w:r>
                            <w:r w:rsidR="001A7FA5">
                              <w:rPr>
                                <w:rFonts w:ascii="微软雅黑" w:eastAsia="微软雅黑" w:hAnsi="微软雅黑" w:hint="eastAsia"/>
                                <w:sz w:val="18"/>
                                <w:szCs w:val="18"/>
                              </w:rPr>
                              <w:t>7</w:t>
                            </w:r>
                            <w:r w:rsidR="001A7FA5" w:rsidRPr="00924B4C">
                              <w:rPr>
                                <w:rFonts w:ascii="微软雅黑" w:eastAsia="微软雅黑" w:hAnsi="微软雅黑" w:hint="eastAsia"/>
                                <w:sz w:val="18"/>
                                <w:szCs w:val="18"/>
                              </w:rPr>
                              <w:t>月</w:t>
                            </w:r>
                            <w:r w:rsidR="001A7FA5">
                              <w:rPr>
                                <w:rFonts w:ascii="微软雅黑" w:eastAsia="微软雅黑" w:hAnsi="微软雅黑" w:hint="eastAsia"/>
                                <w:sz w:val="18"/>
                                <w:szCs w:val="18"/>
                              </w:rPr>
                              <w:t xml:space="preserve"> </w:t>
                            </w:r>
                            <w:r w:rsidR="001A7FA5" w:rsidRPr="00924B4C">
                              <w:rPr>
                                <w:rFonts w:ascii="微软雅黑" w:eastAsia="微软雅黑" w:hAnsi="微软雅黑" w:hint="eastAsia"/>
                                <w:sz w:val="18"/>
                                <w:szCs w:val="18"/>
                              </w:rPr>
                              <w:t>《中国慈善家》-</w:t>
                            </w:r>
                            <w:r w:rsidR="001A7FA5">
                              <w:rPr>
                                <w:rFonts w:ascii="微软雅黑" w:eastAsia="微软雅黑" w:hAnsi="微软雅黑" w:hint="eastAsia"/>
                                <w:sz w:val="18"/>
                                <w:szCs w:val="18"/>
                              </w:rPr>
                              <w:t>封面故事《刘泽彭和美丽中国</w:t>
                            </w:r>
                            <w:r w:rsidR="001A7FA5" w:rsidRPr="00924B4C">
                              <w:rPr>
                                <w:rFonts w:ascii="微软雅黑" w:eastAsia="微软雅黑" w:hAnsi="微软雅黑" w:hint="eastAsia"/>
                                <w:sz w:val="18"/>
                                <w:szCs w:val="18"/>
                              </w:rPr>
                              <w:t>》</w:t>
                            </w:r>
                            <w:hyperlink r:id="rId13" w:history="1">
                              <w:r w:rsidR="001A7FA5" w:rsidRPr="00815251">
                                <w:rPr>
                                  <w:rStyle w:val="a7"/>
                                  <w:rFonts w:ascii="微软雅黑" w:eastAsia="微软雅黑" w:hAnsi="微软雅黑" w:hint="eastAsia"/>
                                  <w:sz w:val="18"/>
                                  <w:szCs w:val="18"/>
                                </w:rPr>
                                <w:t>点击</w:t>
                              </w:r>
                              <w:r w:rsidR="001A7FA5" w:rsidRPr="00815251">
                                <w:rPr>
                                  <w:rStyle w:val="a7"/>
                                  <w:rFonts w:ascii="微软雅黑" w:eastAsia="微软雅黑" w:hAnsi="微软雅黑"/>
                                  <w:sz w:val="18"/>
                                  <w:szCs w:val="18"/>
                                </w:rPr>
                                <w:t>阅读</w:t>
                              </w:r>
                            </w:hyperlink>
                          </w:p>
                          <w:p w14:paraId="623FB625" w14:textId="77777777" w:rsidR="00C74370" w:rsidRPr="00AF2E65" w:rsidRDefault="00C74370" w:rsidP="00C74370">
                            <w:pPr>
                              <w:widowControl/>
                              <w:spacing w:after="200" w:line="300" w:lineRule="exact"/>
                              <w:contextualSpacing/>
                              <w:jc w:val="left"/>
                              <w:rPr>
                                <w:rStyle w:val="a7"/>
                                <w:rFonts w:ascii="微软雅黑" w:eastAsia="微软雅黑" w:hAnsi="微软雅黑"/>
                                <w:sz w:val="15"/>
                                <w:szCs w:val="18"/>
                              </w:rPr>
                            </w:pPr>
                          </w:p>
                          <w:p w14:paraId="413BA646" w14:textId="77777777" w:rsidR="00C74370" w:rsidRPr="004435BA" w:rsidRDefault="00C74370" w:rsidP="00C74370">
                            <w:pPr>
                              <w:widowControl/>
                              <w:spacing w:after="200" w:line="300" w:lineRule="exact"/>
                              <w:contextualSpacing/>
                              <w:jc w:val="left"/>
                              <w:rPr>
                                <w:rFonts w:ascii="微软雅黑" w:eastAsia="微软雅黑" w:hAnsi="微软雅黑"/>
                                <w:sz w:val="15"/>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4D46" id="矩形 11" o:spid="_x0000_s1027" style="position:absolute;left:0;text-align:left;margin-left:-.75pt;margin-top:33.85pt;width:477.75pt;height:9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" strokecolor="#e50011" strokeweight="5pt">
                <v:stroke linestyle="thickThin" joinstyle="round"/>
                <v:shadow color="#868686"/>
                <v:textbox>
                  <w:txbxContent>
                    <w:p w14:paraId="128BD7C2" w14:textId="77777777" w:rsidR="001A7FA5" w:rsidRPr="00A9056F" w:rsidRDefault="001A7FA5" w:rsidP="001A7FA5">
                      <w:pPr>
                        <w:jc w:val="center"/>
                        <w:rPr>
                          <w:rFonts w:ascii="微软雅黑" w:hAnsi="微软雅黑"/>
                          <w:b/>
                          <w:sz w:val="18"/>
                          <w:szCs w:val="18"/>
                          <w:u w:val="single"/>
                        </w:rPr>
                      </w:pPr>
                      <w:r w:rsidRPr="00A9056F">
                        <w:rPr>
                          <w:rFonts w:ascii="微软雅黑" w:hAnsi="微软雅黑" w:hint="eastAsia"/>
                          <w:b/>
                          <w:sz w:val="18"/>
                          <w:szCs w:val="18"/>
                          <w:u w:val="single"/>
                        </w:rPr>
                        <w:t>媒体报道摘要</w:t>
                      </w:r>
                    </w:p>
                    <w:p w14:paraId="19E0E3F4" w14:textId="1143C75E" w:rsidR="001A7FA5" w:rsidRPr="00A9056F" w:rsidRDefault="009217CB" w:rsidP="001A7FA5">
                      <w:pPr>
                        <w:widowControl/>
                        <w:spacing w:after="200" w:line="300" w:lineRule="exact"/>
                        <w:ind w:left="990" w:hangingChars="550" w:hanging="990"/>
                        <w:contextualSpacing/>
                        <w:jc w:val="left"/>
                        <w:rPr>
                          <w:rFonts w:ascii="微软雅黑" w:eastAsia="微软雅黑" w:hAnsi="微软雅黑"/>
                          <w:sz w:val="18"/>
                          <w:szCs w:val="18"/>
                        </w:rPr>
                      </w:pPr>
                      <w:r>
                        <w:rPr>
                          <w:rFonts w:ascii="微软雅黑" w:eastAsia="微软雅黑" w:hAnsi="微软雅黑" w:hint="eastAsia"/>
                          <w:sz w:val="18"/>
                          <w:szCs w:val="18"/>
                        </w:rPr>
                        <w:t>20</w:t>
                      </w:r>
                      <w:r w:rsidR="001A7FA5" w:rsidRPr="00A9056F">
                        <w:rPr>
                          <w:rFonts w:ascii="微软雅黑" w:eastAsia="微软雅黑" w:hAnsi="微软雅黑" w:hint="eastAsia"/>
                          <w:sz w:val="18"/>
                          <w:szCs w:val="18"/>
                        </w:rPr>
                        <w:t>1</w:t>
                      </w:r>
                      <w:r w:rsidR="001A7FA5">
                        <w:rPr>
                          <w:rFonts w:ascii="微软雅黑" w:eastAsia="微软雅黑" w:hAnsi="微软雅黑" w:hint="eastAsia"/>
                          <w:sz w:val="18"/>
                          <w:szCs w:val="18"/>
                        </w:rPr>
                        <w:t>4</w:t>
                      </w:r>
                      <w:r w:rsidR="001A7FA5" w:rsidRPr="00A9056F">
                        <w:rPr>
                          <w:rFonts w:ascii="微软雅黑" w:eastAsia="微软雅黑" w:hAnsi="微软雅黑" w:hint="eastAsia"/>
                          <w:sz w:val="18"/>
                          <w:szCs w:val="18"/>
                        </w:rPr>
                        <w:t>年</w:t>
                      </w:r>
                      <w:r w:rsidR="001A7FA5">
                        <w:rPr>
                          <w:rFonts w:ascii="微软雅黑" w:eastAsia="微软雅黑" w:hAnsi="微软雅黑" w:hint="eastAsia"/>
                          <w:sz w:val="18"/>
                          <w:szCs w:val="18"/>
                        </w:rPr>
                        <w:t>12</w:t>
                      </w:r>
                      <w:r w:rsidR="001A7FA5" w:rsidRPr="00A9056F">
                        <w:rPr>
                          <w:rFonts w:ascii="微软雅黑" w:eastAsia="微软雅黑" w:hAnsi="微软雅黑" w:hint="eastAsia"/>
                          <w:sz w:val="18"/>
                          <w:szCs w:val="18"/>
                        </w:rPr>
                        <w:t>月 CCTV</w:t>
                      </w:r>
                      <w:r w:rsidR="001A7FA5">
                        <w:rPr>
                          <w:rFonts w:ascii="微软雅黑" w:eastAsia="微软雅黑" w:hAnsi="微软雅黑" w:hint="eastAsia"/>
                          <w:sz w:val="18"/>
                          <w:szCs w:val="18"/>
                        </w:rPr>
                        <w:t>“</w:t>
                      </w:r>
                      <w:r w:rsidR="001A7FA5" w:rsidRPr="00A9056F">
                        <w:rPr>
                          <w:rFonts w:ascii="微软雅黑" w:eastAsia="微软雅黑" w:hAnsi="微软雅黑" w:hint="eastAsia"/>
                          <w:sz w:val="18"/>
                          <w:szCs w:val="18"/>
                        </w:rPr>
                        <w:t>感动中国2014年度人物”评选</w:t>
                      </w:r>
                      <w:r w:rsidR="001A7FA5">
                        <w:rPr>
                          <w:rFonts w:ascii="微软雅黑" w:eastAsia="微软雅黑" w:hAnsi="微软雅黑" w:hint="eastAsia"/>
                          <w:sz w:val="18"/>
                          <w:szCs w:val="18"/>
                        </w:rPr>
                        <w:t xml:space="preserve"> - </w:t>
                      </w:r>
                      <w:r w:rsidR="001A7FA5" w:rsidRPr="00A9056F">
                        <w:rPr>
                          <w:rFonts w:ascii="微软雅黑" w:eastAsia="微软雅黑" w:hAnsi="微软雅黑" w:hint="eastAsia"/>
                          <w:sz w:val="18"/>
                          <w:szCs w:val="18"/>
                        </w:rPr>
                        <w:t>美丽中</w:t>
                      </w:r>
                      <w:r w:rsidR="001A7FA5">
                        <w:rPr>
                          <w:rFonts w:ascii="微软雅黑" w:eastAsia="微软雅黑" w:hAnsi="微软雅黑" w:hint="eastAsia"/>
                          <w:sz w:val="18"/>
                          <w:szCs w:val="18"/>
                        </w:rPr>
                        <w:t>国作为唯一</w:t>
                      </w:r>
                      <w:r w:rsidR="001A7FA5" w:rsidRPr="00A9056F">
                        <w:rPr>
                          <w:rFonts w:ascii="微软雅黑" w:eastAsia="微软雅黑" w:hAnsi="微软雅黑" w:hint="eastAsia"/>
                          <w:sz w:val="18"/>
                          <w:szCs w:val="18"/>
                        </w:rPr>
                        <w:t>公益项目入围</w:t>
                      </w:r>
                      <w:r w:rsidR="001A7FA5" w:rsidRPr="00A9056F">
                        <w:rPr>
                          <w:rStyle w:val="a7"/>
                          <w:rFonts w:hint="eastAsia"/>
                          <w:sz w:val="18"/>
                          <w:szCs w:val="18"/>
                        </w:rPr>
                        <w:t xml:space="preserve"> </w:t>
                      </w:r>
                      <w:hyperlink r:id="rId14" w:history="1">
                        <w:r w:rsidR="001A7FA5" w:rsidRPr="00A9056F">
                          <w:rPr>
                            <w:rStyle w:val="a7"/>
                            <w:rFonts w:ascii="微软雅黑" w:eastAsia="微软雅黑" w:hAnsi="微软雅黑" w:hint="eastAsia"/>
                            <w:sz w:val="18"/>
                            <w:szCs w:val="18"/>
                          </w:rPr>
                          <w:t>点击阅读</w:t>
                        </w:r>
                      </w:hyperlink>
                    </w:p>
                    <w:p w14:paraId="6395BD23" w14:textId="5D51315B" w:rsidR="001A7FA5" w:rsidRPr="00A9056F" w:rsidRDefault="009217CB" w:rsidP="001A7FA5">
                      <w:pPr>
                        <w:widowControl/>
                        <w:spacing w:after="200" w:line="300" w:lineRule="exact"/>
                        <w:contextualSpacing/>
                        <w:jc w:val="left"/>
                        <w:rPr>
                          <w:rFonts w:ascii="微软雅黑" w:eastAsia="微软雅黑" w:hAnsi="微软雅黑"/>
                          <w:sz w:val="18"/>
                          <w:szCs w:val="18"/>
                        </w:rPr>
                      </w:pPr>
                      <w:r>
                        <w:rPr>
                          <w:rFonts w:ascii="微软雅黑" w:eastAsia="微软雅黑" w:hAnsi="微软雅黑" w:hint="eastAsia"/>
                          <w:sz w:val="18"/>
                          <w:szCs w:val="18"/>
                        </w:rPr>
                        <w:t>20</w:t>
                      </w:r>
                      <w:r w:rsidR="001A7FA5" w:rsidRPr="00A9056F">
                        <w:rPr>
                          <w:rFonts w:ascii="微软雅黑" w:eastAsia="微软雅黑" w:hAnsi="微软雅黑" w:hint="eastAsia"/>
                          <w:sz w:val="18"/>
                          <w:szCs w:val="18"/>
                        </w:rPr>
                        <w:t xml:space="preserve">14年8月 </w:t>
                      </w:r>
                      <w:r w:rsidR="001A7FA5">
                        <w:rPr>
                          <w:rFonts w:ascii="微软雅黑" w:eastAsia="微软雅黑" w:hAnsi="微软雅黑" w:hint="eastAsia"/>
                          <w:sz w:val="18"/>
                          <w:szCs w:val="18"/>
                        </w:rPr>
                        <w:t xml:space="preserve"> </w:t>
                      </w:r>
                      <w:r w:rsidR="001A7FA5" w:rsidRPr="00A9056F">
                        <w:rPr>
                          <w:rFonts w:ascii="微软雅黑" w:eastAsia="微软雅黑" w:hAnsi="微软雅黑" w:hint="eastAsia"/>
                          <w:sz w:val="18"/>
                          <w:szCs w:val="18"/>
                        </w:rPr>
                        <w:t>CCTV新闻频道 -“最美乡村教师”</w:t>
                      </w:r>
                      <w:hyperlink r:id="rId15" w:history="1">
                        <w:r w:rsidR="001A7FA5" w:rsidRPr="00A9056F">
                          <w:rPr>
                            <w:rStyle w:val="a7"/>
                            <w:rFonts w:ascii="微软雅黑" w:eastAsia="微软雅黑" w:hAnsi="微软雅黑" w:hint="eastAsia"/>
                            <w:sz w:val="18"/>
                            <w:szCs w:val="18"/>
                          </w:rPr>
                          <w:t>点击观看</w:t>
                        </w:r>
                      </w:hyperlink>
                    </w:p>
                    <w:p w14:paraId="0285DC15" w14:textId="0EDF6001" w:rsidR="001A7FA5" w:rsidRPr="00A9056F" w:rsidRDefault="009217CB" w:rsidP="001A7FA5">
                      <w:pPr>
                        <w:widowControl/>
                        <w:spacing w:after="200" w:line="300" w:lineRule="exact"/>
                        <w:ind w:left="990" w:hangingChars="550" w:hanging="990"/>
                        <w:contextualSpacing/>
                        <w:jc w:val="left"/>
                        <w:rPr>
                          <w:sz w:val="18"/>
                          <w:szCs w:val="18"/>
                        </w:rPr>
                      </w:pPr>
                      <w:r>
                        <w:rPr>
                          <w:rFonts w:ascii="微软雅黑" w:eastAsia="微软雅黑" w:hAnsi="微软雅黑" w:hint="eastAsia"/>
                          <w:sz w:val="18"/>
                          <w:szCs w:val="18"/>
                        </w:rPr>
                        <w:t>20</w:t>
                      </w:r>
                      <w:r w:rsidR="001A7FA5" w:rsidRPr="00A9056F">
                        <w:rPr>
                          <w:rFonts w:ascii="微软雅黑" w:eastAsia="微软雅黑" w:hAnsi="微软雅黑" w:hint="eastAsia"/>
                          <w:sz w:val="18"/>
                          <w:szCs w:val="18"/>
                        </w:rPr>
                        <w:t xml:space="preserve">14年12月 </w:t>
                      </w:r>
                      <w:proofErr w:type="gramStart"/>
                      <w:r w:rsidR="001A7FA5">
                        <w:rPr>
                          <w:rFonts w:ascii="微软雅黑" w:eastAsia="微软雅黑" w:hAnsi="微软雅黑" w:hint="eastAsia"/>
                          <w:sz w:val="18"/>
                          <w:szCs w:val="18"/>
                        </w:rPr>
                        <w:t>腾讯首页</w:t>
                      </w:r>
                      <w:proofErr w:type="gramEnd"/>
                      <w:r w:rsidR="001A7FA5">
                        <w:rPr>
                          <w:rFonts w:ascii="微软雅黑" w:eastAsia="微软雅黑" w:hAnsi="微软雅黑" w:hint="eastAsia"/>
                          <w:sz w:val="18"/>
                          <w:szCs w:val="18"/>
                        </w:rPr>
                        <w:t>、新浪首页 - 姜文公益短片助力美丽中国梦</w:t>
                      </w:r>
                      <w:hyperlink r:id="rId16" w:history="1">
                        <w:r w:rsidR="001A7FA5" w:rsidRPr="00A9056F">
                          <w:rPr>
                            <w:rStyle w:val="a7"/>
                            <w:rFonts w:ascii="微软雅黑" w:eastAsia="微软雅黑" w:hAnsi="微软雅黑" w:hint="eastAsia"/>
                            <w:sz w:val="18"/>
                            <w:szCs w:val="18"/>
                          </w:rPr>
                          <w:t>点击观看</w:t>
                        </w:r>
                      </w:hyperlink>
                    </w:p>
                    <w:p w14:paraId="3D0FC8AA" w14:textId="2A72C814" w:rsidR="001A7FA5" w:rsidRPr="00815251" w:rsidRDefault="009217CB" w:rsidP="009217CB">
                      <w:pPr>
                        <w:widowControl/>
                        <w:spacing w:after="200" w:line="300" w:lineRule="exact"/>
                        <w:ind w:left="90" w:hangingChars="50" w:hanging="90"/>
                        <w:contextualSpacing/>
                        <w:jc w:val="left"/>
                        <w:rPr>
                          <w:rStyle w:val="a7"/>
                          <w:rFonts w:ascii="微软雅黑" w:eastAsia="微软雅黑" w:hAnsi="微软雅黑"/>
                        </w:rPr>
                      </w:pPr>
                      <w:r>
                        <w:rPr>
                          <w:rFonts w:ascii="微软雅黑" w:eastAsia="微软雅黑" w:hAnsi="微软雅黑" w:hint="eastAsia"/>
                          <w:sz w:val="18"/>
                          <w:szCs w:val="18"/>
                        </w:rPr>
                        <w:t>20</w:t>
                      </w:r>
                      <w:r w:rsidR="001A7FA5">
                        <w:rPr>
                          <w:rFonts w:ascii="微软雅黑" w:eastAsia="微软雅黑" w:hAnsi="微软雅黑" w:hint="eastAsia"/>
                          <w:sz w:val="18"/>
                          <w:szCs w:val="18"/>
                        </w:rPr>
                        <w:t>15</w:t>
                      </w:r>
                      <w:r w:rsidR="001A7FA5" w:rsidRPr="00924B4C">
                        <w:rPr>
                          <w:rFonts w:ascii="微软雅黑" w:eastAsia="微软雅黑" w:hAnsi="微软雅黑" w:hint="eastAsia"/>
                          <w:sz w:val="18"/>
                          <w:szCs w:val="18"/>
                        </w:rPr>
                        <w:t>年</w:t>
                      </w:r>
                      <w:r w:rsidR="001A7FA5">
                        <w:rPr>
                          <w:rFonts w:ascii="微软雅黑" w:eastAsia="微软雅黑" w:hAnsi="微软雅黑" w:hint="eastAsia"/>
                          <w:sz w:val="18"/>
                          <w:szCs w:val="18"/>
                        </w:rPr>
                        <w:t>7</w:t>
                      </w:r>
                      <w:r w:rsidR="001A7FA5" w:rsidRPr="00924B4C">
                        <w:rPr>
                          <w:rFonts w:ascii="微软雅黑" w:eastAsia="微软雅黑" w:hAnsi="微软雅黑" w:hint="eastAsia"/>
                          <w:sz w:val="18"/>
                          <w:szCs w:val="18"/>
                        </w:rPr>
                        <w:t>月</w:t>
                      </w:r>
                      <w:r w:rsidR="001A7FA5">
                        <w:rPr>
                          <w:rFonts w:ascii="微软雅黑" w:eastAsia="微软雅黑" w:hAnsi="微软雅黑" w:hint="eastAsia"/>
                          <w:sz w:val="18"/>
                          <w:szCs w:val="18"/>
                        </w:rPr>
                        <w:t xml:space="preserve"> </w:t>
                      </w:r>
                      <w:r w:rsidR="001A7FA5" w:rsidRPr="00924B4C">
                        <w:rPr>
                          <w:rFonts w:ascii="微软雅黑" w:eastAsia="微软雅黑" w:hAnsi="微软雅黑" w:hint="eastAsia"/>
                          <w:sz w:val="18"/>
                          <w:szCs w:val="18"/>
                        </w:rPr>
                        <w:t>《中国慈善家》-</w:t>
                      </w:r>
                      <w:r w:rsidR="001A7FA5">
                        <w:rPr>
                          <w:rFonts w:ascii="微软雅黑" w:eastAsia="微软雅黑" w:hAnsi="微软雅黑" w:hint="eastAsia"/>
                          <w:sz w:val="18"/>
                          <w:szCs w:val="18"/>
                        </w:rPr>
                        <w:t>封面故事《刘泽彭和美丽中国</w:t>
                      </w:r>
                      <w:r w:rsidR="001A7FA5" w:rsidRPr="00924B4C">
                        <w:rPr>
                          <w:rFonts w:ascii="微软雅黑" w:eastAsia="微软雅黑" w:hAnsi="微软雅黑" w:hint="eastAsia"/>
                          <w:sz w:val="18"/>
                          <w:szCs w:val="18"/>
                        </w:rPr>
                        <w:t>》</w:t>
                      </w:r>
                      <w:hyperlink r:id="rId17" w:history="1">
                        <w:r w:rsidR="001A7FA5" w:rsidRPr="00815251">
                          <w:rPr>
                            <w:rStyle w:val="a7"/>
                            <w:rFonts w:ascii="微软雅黑" w:eastAsia="微软雅黑" w:hAnsi="微软雅黑" w:hint="eastAsia"/>
                            <w:sz w:val="18"/>
                            <w:szCs w:val="18"/>
                          </w:rPr>
                          <w:t>点击</w:t>
                        </w:r>
                        <w:r w:rsidR="001A7FA5" w:rsidRPr="00815251">
                          <w:rPr>
                            <w:rStyle w:val="a7"/>
                            <w:rFonts w:ascii="微软雅黑" w:eastAsia="微软雅黑" w:hAnsi="微软雅黑"/>
                            <w:sz w:val="18"/>
                            <w:szCs w:val="18"/>
                          </w:rPr>
                          <w:t>阅读</w:t>
                        </w:r>
                      </w:hyperlink>
                    </w:p>
                    <w:p w14:paraId="623FB625" w14:textId="77777777" w:rsidR="00C74370" w:rsidRPr="00AF2E65" w:rsidRDefault="00C74370" w:rsidP="00C74370">
                      <w:pPr>
                        <w:widowControl/>
                        <w:spacing w:after="200" w:line="300" w:lineRule="exact"/>
                        <w:contextualSpacing/>
                        <w:jc w:val="left"/>
                        <w:rPr>
                          <w:rStyle w:val="a7"/>
                          <w:rFonts w:ascii="微软雅黑" w:eastAsia="微软雅黑" w:hAnsi="微软雅黑"/>
                          <w:sz w:val="15"/>
                          <w:szCs w:val="18"/>
                        </w:rPr>
                      </w:pPr>
                    </w:p>
                    <w:p w14:paraId="413BA646" w14:textId="77777777" w:rsidR="00C74370" w:rsidRPr="004435BA" w:rsidRDefault="00C74370" w:rsidP="00C74370">
                      <w:pPr>
                        <w:widowControl/>
                        <w:spacing w:after="200" w:line="300" w:lineRule="exact"/>
                        <w:contextualSpacing/>
                        <w:jc w:val="left"/>
                        <w:rPr>
                          <w:rFonts w:ascii="微软雅黑" w:eastAsia="微软雅黑" w:hAnsi="微软雅黑"/>
                          <w:sz w:val="15"/>
                          <w:szCs w:val="18"/>
                        </w:rPr>
                      </w:pPr>
                    </w:p>
                  </w:txbxContent>
                </v:textbox>
                <w10:wrap type="through"/>
              </v:rect>
            </w:pict>
          </mc:Fallback>
        </mc:AlternateContent>
      </w:r>
      <w:r w:rsidR="00C74370" w:rsidRPr="009B7098">
        <w:rPr>
          <w:rStyle w:val="ae"/>
          <w:rFonts w:hint="eastAsia"/>
        </w:rPr>
        <w:t>美丽中国公众影响力</w:t>
      </w:r>
      <w:r w:rsidR="00C74370">
        <w:rPr>
          <w:rStyle w:val="ae"/>
          <w:rFonts w:hint="eastAsia"/>
        </w:rPr>
        <w:t xml:space="preserve"> </w:t>
      </w:r>
    </w:p>
    <w:bookmarkEnd w:id="6"/>
    <w:p w14:paraId="774CAC6B" w14:textId="0BB5436C" w:rsidR="0099314B" w:rsidRPr="007D00E8" w:rsidRDefault="0022076A" w:rsidP="0099314B">
      <w:pPr>
        <w:rPr>
          <w:rFonts w:ascii="微软雅黑" w:eastAsia="微软雅黑" w:hAnsi="微软雅黑"/>
          <w:b/>
          <w:sz w:val="20"/>
          <w:szCs w:val="20"/>
        </w:rPr>
      </w:pPr>
      <w:r>
        <w:rPr>
          <w:rFonts w:ascii="Times New Roman" w:hAnsi="Times New Roman" w:cs="Arial" w:hint="eastAsia"/>
          <w:b/>
          <w:noProof/>
          <w:sz w:val="28"/>
          <w:szCs w:val="28"/>
        </w:rPr>
        <w:drawing>
          <wp:anchor distT="0" distB="0" distL="114300" distR="114300" simplePos="0" relativeHeight="251663360" behindDoc="1" locked="0" layoutInCell="1" allowOverlap="1" wp14:anchorId="70166634" wp14:editId="40756975">
            <wp:simplePos x="0" y="0"/>
            <wp:positionH relativeFrom="column">
              <wp:posOffset>4895850</wp:posOffset>
            </wp:positionH>
            <wp:positionV relativeFrom="paragraph">
              <wp:posOffset>314325</wp:posOffset>
            </wp:positionV>
            <wp:extent cx="1143000" cy="11430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美丽中国微信公共号二维码-0.5M扫描距离.jpg"/>
                    <pic:cNvPicPr/>
                  </pic:nvPicPr>
                  <pic:blipFill>
                    <a:blip r:embed="rId1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99314B" w:rsidRPr="007D00E8">
        <w:rPr>
          <w:rFonts w:ascii="微软雅黑" w:eastAsia="微软雅黑" w:hAnsi="微软雅黑" w:hint="eastAsia"/>
          <w:b/>
          <w:sz w:val="20"/>
          <w:szCs w:val="20"/>
        </w:rPr>
        <w:t>进一步了解美丽中国：</w:t>
      </w:r>
    </w:p>
    <w:p w14:paraId="537F7869" w14:textId="2B4EDE5C" w:rsidR="0099314B" w:rsidRPr="00485E7B" w:rsidRDefault="0099314B" w:rsidP="00485E7B">
      <w:pPr>
        <w:rPr>
          <w:rFonts w:ascii="微软雅黑" w:eastAsia="微软雅黑" w:hAnsi="微软雅黑"/>
          <w:sz w:val="18"/>
          <w:szCs w:val="18"/>
        </w:rPr>
      </w:pPr>
      <w:r w:rsidRPr="00485E7B">
        <w:rPr>
          <w:rFonts w:ascii="微软雅黑" w:eastAsia="微软雅黑" w:hAnsi="微软雅黑" w:hint="eastAsia"/>
          <w:sz w:val="18"/>
          <w:szCs w:val="18"/>
        </w:rPr>
        <w:t>如须进一步了解美丽中国，请登陆官方网站</w:t>
      </w:r>
      <w:bookmarkStart w:id="9" w:name="OLE_LINK18"/>
      <w:bookmarkStart w:id="10" w:name="OLE_LINK17"/>
      <w:r w:rsidRPr="00485E7B">
        <w:rPr>
          <w:rFonts w:ascii="微软雅黑" w:eastAsia="微软雅黑" w:hAnsi="微软雅黑" w:hint="eastAsia"/>
          <w:sz w:val="18"/>
          <w:szCs w:val="18"/>
        </w:rPr>
        <w:t>：</w:t>
      </w:r>
      <w:bookmarkEnd w:id="9"/>
      <w:bookmarkEnd w:id="10"/>
      <w:r w:rsidRPr="00485E7B">
        <w:rPr>
          <w:rFonts w:ascii="微软雅黑" w:eastAsia="微软雅黑" w:hAnsi="微软雅黑"/>
          <w:sz w:val="18"/>
          <w:szCs w:val="18"/>
        </w:rPr>
        <w:t>http://www.</w:t>
      </w:r>
      <w:r w:rsidRPr="00485E7B">
        <w:rPr>
          <w:rFonts w:ascii="微软雅黑" w:eastAsia="微软雅黑" w:hAnsi="微软雅黑" w:hint="eastAsia"/>
          <w:sz w:val="18"/>
          <w:szCs w:val="18"/>
        </w:rPr>
        <w:t>meilizhongguo</w:t>
      </w:r>
      <w:r w:rsidRPr="00485E7B">
        <w:rPr>
          <w:rFonts w:ascii="微软雅黑" w:eastAsia="微软雅黑" w:hAnsi="微软雅黑"/>
          <w:sz w:val="18"/>
          <w:szCs w:val="18"/>
        </w:rPr>
        <w:t>.org</w:t>
      </w:r>
      <w:r w:rsidRPr="00485E7B">
        <w:rPr>
          <w:rFonts w:ascii="微软雅黑" w:eastAsia="微软雅黑" w:hAnsi="微软雅黑" w:hint="eastAsia"/>
          <w:sz w:val="18"/>
          <w:szCs w:val="18"/>
        </w:rPr>
        <w:t xml:space="preserve"> </w:t>
      </w:r>
    </w:p>
    <w:p w14:paraId="5C3B3194" w14:textId="6AA73C10" w:rsidR="0099314B" w:rsidRPr="00485E7B" w:rsidRDefault="0099314B" w:rsidP="00485E7B">
      <w:pPr>
        <w:rPr>
          <w:rFonts w:ascii="微软雅黑" w:eastAsia="微软雅黑" w:hAnsi="微软雅黑"/>
          <w:sz w:val="18"/>
          <w:szCs w:val="18"/>
        </w:rPr>
      </w:pPr>
      <w:r w:rsidRPr="00485E7B">
        <w:rPr>
          <w:rFonts w:ascii="微软雅黑" w:eastAsia="微软雅黑" w:hAnsi="微软雅黑" w:hint="eastAsia"/>
          <w:sz w:val="18"/>
          <w:szCs w:val="18"/>
        </w:rPr>
        <w:t>如有其它问题和疑问，请致信</w:t>
      </w:r>
      <w:hyperlink r:id="rId19" w:history="1">
        <w:r w:rsidRPr="00485E7B">
          <w:rPr>
            <w:rFonts w:ascii="微软雅黑" w:eastAsia="微软雅黑" w:hAnsi="微软雅黑" w:hint="eastAsia"/>
            <w:sz w:val="18"/>
            <w:szCs w:val="18"/>
          </w:rPr>
          <w:t>recruiting@tfchina</w:t>
        </w:r>
        <w:r w:rsidRPr="00485E7B">
          <w:rPr>
            <w:rFonts w:ascii="微软雅黑" w:eastAsia="微软雅黑" w:hAnsi="微软雅黑"/>
            <w:sz w:val="18"/>
            <w:szCs w:val="18"/>
          </w:rPr>
          <w:t>.org</w:t>
        </w:r>
      </w:hyperlink>
      <w:r w:rsidRPr="00485E7B">
        <w:rPr>
          <w:rFonts w:ascii="微软雅黑" w:eastAsia="微软雅黑" w:hAnsi="微软雅黑" w:hint="eastAsia"/>
          <w:sz w:val="18"/>
          <w:szCs w:val="18"/>
        </w:rPr>
        <w:t xml:space="preserve"> 或致电 010-5879 7748转12</w:t>
      </w:r>
      <w:r w:rsidR="003B45C6">
        <w:rPr>
          <w:rFonts w:ascii="微软雅黑" w:eastAsia="微软雅黑" w:hAnsi="微软雅黑" w:hint="eastAsia"/>
          <w:sz w:val="18"/>
          <w:szCs w:val="18"/>
        </w:rPr>
        <w:t>6</w:t>
      </w:r>
    </w:p>
    <w:p w14:paraId="59768E7C" w14:textId="77777777" w:rsidR="0099314B" w:rsidRPr="00485E7B" w:rsidRDefault="0099314B" w:rsidP="00485E7B">
      <w:pPr>
        <w:rPr>
          <w:rFonts w:ascii="微软雅黑" w:eastAsia="微软雅黑" w:hAnsi="微软雅黑"/>
          <w:sz w:val="18"/>
          <w:szCs w:val="18"/>
        </w:rPr>
      </w:pPr>
      <w:r w:rsidRPr="00485E7B">
        <w:rPr>
          <w:rFonts w:ascii="微软雅黑" w:eastAsia="微软雅黑" w:hAnsi="微软雅黑" w:hint="eastAsia"/>
          <w:sz w:val="18"/>
          <w:szCs w:val="18"/>
        </w:rPr>
        <w:t>微博：美丽中国（</w:t>
      </w:r>
      <w:r w:rsidRPr="00485E7B">
        <w:rPr>
          <w:rFonts w:ascii="微软雅黑" w:eastAsia="微软雅黑" w:hAnsi="微软雅黑"/>
          <w:sz w:val="18"/>
          <w:szCs w:val="18"/>
        </w:rPr>
        <w:t>http://weibo.com/</w:t>
      </w:r>
      <w:r w:rsidRPr="00485E7B">
        <w:rPr>
          <w:rFonts w:ascii="微软雅黑" w:eastAsia="微软雅黑" w:hAnsi="微软雅黑" w:hint="eastAsia"/>
          <w:sz w:val="18"/>
          <w:szCs w:val="18"/>
        </w:rPr>
        <w:t>Teachforchina）</w:t>
      </w:r>
    </w:p>
    <w:p w14:paraId="34450B41" w14:textId="77777777" w:rsidR="00A71F9C" w:rsidRPr="00417CC7" w:rsidRDefault="0099314B" w:rsidP="00417CC7">
      <w:pPr>
        <w:rPr>
          <w:rFonts w:ascii="微软雅黑" w:eastAsia="微软雅黑" w:hAnsi="微软雅黑"/>
          <w:sz w:val="18"/>
          <w:szCs w:val="18"/>
        </w:rPr>
      </w:pPr>
      <w:proofErr w:type="gramStart"/>
      <w:r w:rsidRPr="00485E7B">
        <w:rPr>
          <w:rFonts w:ascii="微软雅黑" w:eastAsia="微软雅黑" w:hAnsi="微软雅黑" w:hint="eastAsia"/>
          <w:sz w:val="18"/>
          <w:szCs w:val="18"/>
        </w:rPr>
        <w:t>微信公众</w:t>
      </w:r>
      <w:proofErr w:type="gramEnd"/>
      <w:r w:rsidRPr="00485E7B">
        <w:rPr>
          <w:rFonts w:ascii="微软雅黑" w:eastAsia="微软雅黑" w:hAnsi="微软雅黑" w:hint="eastAsia"/>
          <w:sz w:val="18"/>
          <w:szCs w:val="18"/>
        </w:rPr>
        <w:t>平台：</w:t>
      </w:r>
      <w:r w:rsidR="005820F6" w:rsidRPr="00485E7B">
        <w:rPr>
          <w:rFonts w:ascii="微软雅黑" w:eastAsia="微软雅黑" w:hAnsi="微软雅黑" w:hint="eastAsia"/>
          <w:sz w:val="18"/>
          <w:szCs w:val="18"/>
        </w:rPr>
        <w:t>在</w:t>
      </w:r>
      <w:proofErr w:type="gramStart"/>
      <w:r w:rsidR="005820F6" w:rsidRPr="00485E7B">
        <w:rPr>
          <w:rFonts w:ascii="微软雅黑" w:eastAsia="微软雅黑" w:hAnsi="微软雅黑" w:hint="eastAsia"/>
          <w:sz w:val="18"/>
          <w:szCs w:val="18"/>
        </w:rPr>
        <w:t>微信公众</w:t>
      </w:r>
      <w:proofErr w:type="gramEnd"/>
      <w:r w:rsidR="005820F6" w:rsidRPr="00485E7B">
        <w:rPr>
          <w:rFonts w:ascii="微软雅黑" w:eastAsia="微软雅黑" w:hAnsi="微软雅黑" w:hint="eastAsia"/>
          <w:sz w:val="18"/>
          <w:szCs w:val="18"/>
        </w:rPr>
        <w:t>账号中查找“美丽中国</w:t>
      </w:r>
      <w:r w:rsidRPr="00485E7B">
        <w:rPr>
          <w:rFonts w:ascii="微软雅黑" w:eastAsia="微软雅黑" w:hAnsi="微软雅黑" w:hint="eastAsia"/>
          <w:sz w:val="18"/>
          <w:szCs w:val="18"/>
        </w:rPr>
        <w:t>”</w:t>
      </w:r>
      <w:bookmarkEnd w:id="0"/>
      <w:bookmarkEnd w:id="1"/>
      <w:bookmarkEnd w:id="2"/>
      <w:bookmarkEnd w:id="3"/>
      <w:bookmarkEnd w:id="4"/>
      <w:bookmarkEnd w:id="7"/>
      <w:bookmarkEnd w:id="8"/>
      <w:r w:rsidR="009E01CE">
        <w:rPr>
          <w:rFonts w:ascii="微软雅黑" w:eastAsia="微软雅黑" w:hAnsi="微软雅黑" w:hint="eastAsia"/>
          <w:sz w:val="18"/>
          <w:szCs w:val="18"/>
        </w:rPr>
        <w:t>或扫描右方二维码</w:t>
      </w:r>
    </w:p>
    <w:sectPr w:rsidR="00A71F9C" w:rsidRPr="00417CC7" w:rsidSect="00C614F5">
      <w:headerReference w:type="even" r:id="rId20"/>
      <w:headerReference w:type="default" r:id="rId21"/>
      <w:footerReference w:type="even" r:id="rId22"/>
      <w:footerReference w:type="default" r:id="rId23"/>
      <w:pgSz w:w="11900" w:h="16840"/>
      <w:pgMar w:top="2098" w:right="1080" w:bottom="1304" w:left="1080" w:header="510"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309B1" w14:textId="77777777" w:rsidR="007B4ECA" w:rsidRDefault="007B4ECA" w:rsidP="00C614F5">
      <w:r>
        <w:separator/>
      </w:r>
    </w:p>
  </w:endnote>
  <w:endnote w:type="continuationSeparator" w:id="0">
    <w:p w14:paraId="3D687DAE" w14:textId="77777777" w:rsidR="007B4ECA" w:rsidRDefault="007B4ECA" w:rsidP="00C6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iti SC Light">
    <w:charset w:val="50"/>
    <w:family w:val="auto"/>
    <w:pitch w:val="variable"/>
    <w:sig w:usb0="8000002F" w:usb1="080E004A"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5F26" w14:textId="77777777" w:rsidR="00C614F5" w:rsidRDefault="007B4ECA">
    <w:pPr>
      <w:pStyle w:val="a4"/>
    </w:pPr>
    <w:sdt>
      <w:sdtPr>
        <w:id w:val="494386610"/>
        <w:temporary/>
        <w:showingPlcHdr/>
      </w:sdtPr>
      <w:sdtEndPr/>
      <w:sdtContent>
        <w:r w:rsidR="00C614F5">
          <w:rPr>
            <w:lang w:val="zh-CN"/>
          </w:rPr>
          <w:t>[</w:t>
        </w:r>
        <w:r w:rsidR="00C614F5">
          <w:rPr>
            <w:lang w:val="zh-CN"/>
          </w:rPr>
          <w:t>键入文字</w:t>
        </w:r>
        <w:r w:rsidR="00C614F5">
          <w:rPr>
            <w:lang w:val="zh-CN"/>
          </w:rPr>
          <w:t>]</w:t>
        </w:r>
      </w:sdtContent>
    </w:sdt>
    <w:r w:rsidR="00C614F5">
      <w:ptab w:relativeTo="margin" w:alignment="center" w:leader="none"/>
    </w:r>
    <w:sdt>
      <w:sdtPr>
        <w:id w:val="-1030796306"/>
        <w:temporary/>
        <w:showingPlcHdr/>
      </w:sdtPr>
      <w:sdtEndPr/>
      <w:sdtContent>
        <w:r w:rsidR="00C614F5">
          <w:rPr>
            <w:lang w:val="zh-CN"/>
          </w:rPr>
          <w:t>[</w:t>
        </w:r>
        <w:r w:rsidR="00C614F5">
          <w:rPr>
            <w:lang w:val="zh-CN"/>
          </w:rPr>
          <w:t>键入文字</w:t>
        </w:r>
        <w:r w:rsidR="00C614F5">
          <w:rPr>
            <w:lang w:val="zh-CN"/>
          </w:rPr>
          <w:t>]</w:t>
        </w:r>
      </w:sdtContent>
    </w:sdt>
    <w:r w:rsidR="00C614F5">
      <w:ptab w:relativeTo="margin" w:alignment="right" w:leader="none"/>
    </w:r>
    <w:sdt>
      <w:sdtPr>
        <w:id w:val="1092821291"/>
        <w:temporary/>
        <w:showingPlcHdr/>
      </w:sdtPr>
      <w:sdtEndPr/>
      <w:sdtContent>
        <w:r w:rsidR="00C614F5">
          <w:rPr>
            <w:lang w:val="zh-CN"/>
          </w:rPr>
          <w:t>[</w:t>
        </w:r>
        <w:r w:rsidR="00C614F5">
          <w:rPr>
            <w:lang w:val="zh-CN"/>
          </w:rPr>
          <w:t>键入文字</w:t>
        </w:r>
        <w:r w:rsidR="00C614F5">
          <w:rPr>
            <w:lang w:val="zh-CN"/>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30827" w14:textId="77777777" w:rsidR="00C614F5" w:rsidRDefault="00C614F5">
    <w:pPr>
      <w:pStyle w:val="a4"/>
    </w:pPr>
    <w:r>
      <w:rPr>
        <w:noProof/>
      </w:rPr>
      <w:drawing>
        <wp:inline distT="0" distB="0" distL="0" distR="0" wp14:anchorId="12C1AC1D" wp14:editId="2AF4A143">
          <wp:extent cx="6174740" cy="2641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16.jpg"/>
                  <pic:cNvPicPr/>
                </pic:nvPicPr>
                <pic:blipFill>
                  <a:blip r:embed="rId1">
                    <a:extLst>
                      <a:ext uri="{28A0092B-C50C-407E-A947-70E740481C1C}">
                        <a14:useLocalDpi xmlns:a14="http://schemas.microsoft.com/office/drawing/2010/main" val="0"/>
                      </a:ext>
                    </a:extLst>
                  </a:blip>
                  <a:stretch>
                    <a:fillRect/>
                  </a:stretch>
                </pic:blipFill>
                <pic:spPr>
                  <a:xfrm>
                    <a:off x="0" y="0"/>
                    <a:ext cx="6174740" cy="2641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A7D3" w14:textId="77777777" w:rsidR="007B4ECA" w:rsidRDefault="007B4ECA" w:rsidP="00C614F5">
      <w:r>
        <w:separator/>
      </w:r>
    </w:p>
  </w:footnote>
  <w:footnote w:type="continuationSeparator" w:id="0">
    <w:p w14:paraId="58D0E3C7" w14:textId="77777777" w:rsidR="007B4ECA" w:rsidRDefault="007B4ECA" w:rsidP="00C61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23"/>
      <w:gridCol w:w="9547"/>
    </w:tblGrid>
    <w:tr w:rsidR="00C614F5" w:rsidRPr="0025191F" w14:paraId="3C409CA5" w14:textId="77777777" w:rsidTr="00280707">
      <w:tc>
        <w:tcPr>
          <w:tcW w:w="212" w:type="pct"/>
          <w:tcBorders>
            <w:bottom w:val="nil"/>
            <w:right w:val="single" w:sz="4" w:space="0" w:color="BFBFBF"/>
          </w:tcBorders>
        </w:tcPr>
        <w:p w14:paraId="5CD802E0" w14:textId="77777777" w:rsidR="00C614F5" w:rsidRDefault="001176CB">
          <w:pPr>
            <w:rPr>
              <w:rFonts w:ascii="Calibri" w:eastAsia="Cambria" w:hAnsi="Calibri"/>
              <w:b/>
              <w:color w:val="595959" w:themeColor="text1" w:themeTint="A6"/>
            </w:rPr>
          </w:pPr>
          <w:r>
            <w:rPr>
              <w:rFonts w:ascii="Calibri" w:hAnsi="Calibri"/>
              <w:b/>
              <w:color w:val="595959" w:themeColor="text1" w:themeTint="A6"/>
            </w:rPr>
            <w:fldChar w:fldCharType="begin"/>
          </w:r>
          <w:r w:rsidR="00C614F5">
            <w:rPr>
              <w:rFonts w:ascii="Calibri" w:hAnsi="Calibri"/>
              <w:b/>
              <w:color w:val="595959" w:themeColor="text1" w:themeTint="A6"/>
            </w:rPr>
            <w:instrText>PAGE   \* MERGEFORMAT</w:instrText>
          </w:r>
          <w:r>
            <w:rPr>
              <w:rFonts w:ascii="Calibri" w:hAnsi="Calibri"/>
              <w:b/>
              <w:color w:val="595959" w:themeColor="text1" w:themeTint="A6"/>
            </w:rPr>
            <w:fldChar w:fldCharType="separate"/>
          </w:r>
          <w:r w:rsidR="00C614F5">
            <w:rPr>
              <w:rFonts w:ascii="Calibri" w:hAnsi="Calibri"/>
              <w:b/>
              <w:noProof/>
              <w:color w:val="595959" w:themeColor="text1" w:themeTint="A6"/>
              <w:lang w:val="zh-CN"/>
            </w:rPr>
            <w:t>1</w:t>
          </w:r>
          <w:r>
            <w:rPr>
              <w:rFonts w:ascii="Calibri" w:hAnsi="Calibri"/>
              <w:b/>
              <w:color w:val="595959" w:themeColor="text1" w:themeTint="A6"/>
            </w:rPr>
            <w:fldChar w:fldCharType="end"/>
          </w:r>
        </w:p>
      </w:tc>
      <w:tc>
        <w:tcPr>
          <w:tcW w:w="4788" w:type="pct"/>
          <w:tcBorders>
            <w:left w:val="single" w:sz="4" w:space="0" w:color="BFBFBF"/>
            <w:bottom w:val="nil"/>
          </w:tcBorders>
        </w:tcPr>
        <w:p w14:paraId="65F32789" w14:textId="77777777" w:rsidR="00C614F5" w:rsidRDefault="007B4ECA">
          <w:pPr>
            <w:rPr>
              <w:rFonts w:ascii="Calibri" w:eastAsia="Cambria" w:hAnsi="Calibri"/>
              <w:color w:val="595959" w:themeColor="text1" w:themeTint="A6"/>
            </w:rPr>
          </w:pPr>
          <w:sdt>
            <w:sdtPr>
              <w:rPr>
                <w:rFonts w:ascii="Calibri" w:hAnsi="Calibri"/>
                <w:b/>
                <w:bCs/>
                <w:caps/>
                <w:color w:val="595959" w:themeColor="text1" w:themeTint="A6"/>
              </w:rPr>
              <w:alias w:val="标题"/>
              <w:id w:val="1380122562"/>
              <w:placeholder>
                <w:docPart w:val="20EA09D1268D9F4D980A66FBFC85BD1C"/>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C614F5">
                <w:rPr>
                  <w:rFonts w:ascii="Calibri" w:hAnsi="Calibri"/>
                  <w:b/>
                  <w:bCs/>
                  <w:caps/>
                  <w:color w:val="595959" w:themeColor="text1" w:themeTint="A6"/>
                  <w:lang w:val="zh-CN"/>
                </w:rPr>
                <w:t>键入文档标题</w:t>
              </w:r>
            </w:sdtContent>
          </w:sdt>
        </w:p>
      </w:tc>
    </w:tr>
  </w:tbl>
  <w:p w14:paraId="15C632AC" w14:textId="77777777" w:rsidR="00C614F5" w:rsidRDefault="00C614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8E609" w14:textId="77777777" w:rsidR="00C614F5" w:rsidRPr="00C614F5" w:rsidRDefault="00A946DF" w:rsidP="00A946DF">
    <w:r>
      <w:rPr>
        <w:noProof/>
      </w:rPr>
      <w:drawing>
        <wp:inline distT="0" distB="0" distL="0" distR="0" wp14:anchorId="144AF299" wp14:editId="1A498D62">
          <wp:extent cx="938254" cy="718969"/>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 for China Logo.jpg"/>
                  <pic:cNvPicPr/>
                </pic:nvPicPr>
                <pic:blipFill>
                  <a:blip r:embed="rId1">
                    <a:extLst>
                      <a:ext uri="{28A0092B-C50C-407E-A947-70E740481C1C}">
                        <a14:useLocalDpi xmlns:a14="http://schemas.microsoft.com/office/drawing/2010/main" val="0"/>
                      </a:ext>
                    </a:extLst>
                  </a:blip>
                  <a:stretch>
                    <a:fillRect/>
                  </a:stretch>
                </pic:blipFill>
                <pic:spPr>
                  <a:xfrm>
                    <a:off x="0" y="0"/>
                    <a:ext cx="940772" cy="720898"/>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F49"/>
    <w:multiLevelType w:val="hybridMultilevel"/>
    <w:tmpl w:val="0390F76C"/>
    <w:lvl w:ilvl="0" w:tplc="500EAC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9287F70"/>
    <w:multiLevelType w:val="hybridMultilevel"/>
    <w:tmpl w:val="69F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3FCE"/>
    <w:multiLevelType w:val="hybridMultilevel"/>
    <w:tmpl w:val="015ED1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F7D492D"/>
    <w:multiLevelType w:val="hybridMultilevel"/>
    <w:tmpl w:val="F7A87E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07B4D00"/>
    <w:multiLevelType w:val="hybridMultilevel"/>
    <w:tmpl w:val="0F4051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103C47"/>
    <w:multiLevelType w:val="hybridMultilevel"/>
    <w:tmpl w:val="23EA317A"/>
    <w:lvl w:ilvl="0" w:tplc="09204FDC">
      <w:numFmt w:val="bullet"/>
      <w:lvlText w:val="—"/>
      <w:lvlJc w:val="left"/>
      <w:pPr>
        <w:ind w:left="3450" w:hanging="390"/>
      </w:pPr>
      <w:rPr>
        <w:rFonts w:ascii="微软雅黑" w:eastAsia="微软雅黑" w:hAnsi="微软雅黑" w:cs="Arial" w:hint="eastAsia"/>
      </w:rPr>
    </w:lvl>
    <w:lvl w:ilvl="1" w:tplc="04090003" w:tentative="1">
      <w:start w:val="1"/>
      <w:numFmt w:val="bullet"/>
      <w:lvlText w:val=""/>
      <w:lvlJc w:val="left"/>
      <w:pPr>
        <w:ind w:left="3900" w:hanging="420"/>
      </w:pPr>
      <w:rPr>
        <w:rFonts w:ascii="Wingdings" w:hAnsi="Wingdings" w:hint="default"/>
      </w:rPr>
    </w:lvl>
    <w:lvl w:ilvl="2" w:tplc="04090005"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3" w:tentative="1">
      <w:start w:val="1"/>
      <w:numFmt w:val="bullet"/>
      <w:lvlText w:val=""/>
      <w:lvlJc w:val="left"/>
      <w:pPr>
        <w:ind w:left="5160" w:hanging="420"/>
      </w:pPr>
      <w:rPr>
        <w:rFonts w:ascii="Wingdings" w:hAnsi="Wingdings" w:hint="default"/>
      </w:rPr>
    </w:lvl>
    <w:lvl w:ilvl="5" w:tplc="04090005"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3" w:tentative="1">
      <w:start w:val="1"/>
      <w:numFmt w:val="bullet"/>
      <w:lvlText w:val=""/>
      <w:lvlJc w:val="left"/>
      <w:pPr>
        <w:ind w:left="6420" w:hanging="420"/>
      </w:pPr>
      <w:rPr>
        <w:rFonts w:ascii="Wingdings" w:hAnsi="Wingdings" w:hint="default"/>
      </w:rPr>
    </w:lvl>
    <w:lvl w:ilvl="8" w:tplc="04090005" w:tentative="1">
      <w:start w:val="1"/>
      <w:numFmt w:val="bullet"/>
      <w:lvlText w:val=""/>
      <w:lvlJc w:val="left"/>
      <w:pPr>
        <w:ind w:left="6840" w:hanging="420"/>
      </w:pPr>
      <w:rPr>
        <w:rFonts w:ascii="Wingdings" w:hAnsi="Wingdings" w:hint="default"/>
      </w:rPr>
    </w:lvl>
  </w:abstractNum>
  <w:abstractNum w:abstractNumId="6" w15:restartNumberingAfterBreak="0">
    <w:nsid w:val="42AF6D29"/>
    <w:multiLevelType w:val="hybridMultilevel"/>
    <w:tmpl w:val="88A0E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7875758"/>
    <w:multiLevelType w:val="hybridMultilevel"/>
    <w:tmpl w:val="D128A5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7C562D"/>
    <w:multiLevelType w:val="hybridMultilevel"/>
    <w:tmpl w:val="FA042C96"/>
    <w:lvl w:ilvl="0" w:tplc="1C02E3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9664C5"/>
    <w:multiLevelType w:val="hybridMultilevel"/>
    <w:tmpl w:val="66924B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B7077EB"/>
    <w:multiLevelType w:val="hybridMultilevel"/>
    <w:tmpl w:val="7A9A06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1A5196C"/>
    <w:multiLevelType w:val="hybridMultilevel"/>
    <w:tmpl w:val="E4E481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53E16CA"/>
    <w:multiLevelType w:val="hybridMultilevel"/>
    <w:tmpl w:val="DFBE3E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8"/>
  </w:num>
  <w:num w:numId="7">
    <w:abstractNumId w:val="9"/>
  </w:num>
  <w:num w:numId="8">
    <w:abstractNumId w:val="12"/>
  </w:num>
  <w:num w:numId="9">
    <w:abstractNumId w:val="3"/>
  </w:num>
  <w:num w:numId="10">
    <w:abstractNumId w:val="6"/>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4F5"/>
    <w:rsid w:val="0000449D"/>
    <w:rsid w:val="00007E77"/>
    <w:rsid w:val="000160D5"/>
    <w:rsid w:val="00022227"/>
    <w:rsid w:val="00022AA4"/>
    <w:rsid w:val="0004323E"/>
    <w:rsid w:val="00044359"/>
    <w:rsid w:val="0005578F"/>
    <w:rsid w:val="000573DE"/>
    <w:rsid w:val="0006036C"/>
    <w:rsid w:val="000706BA"/>
    <w:rsid w:val="0007478F"/>
    <w:rsid w:val="0008113C"/>
    <w:rsid w:val="000855E2"/>
    <w:rsid w:val="000A018C"/>
    <w:rsid w:val="000A7526"/>
    <w:rsid w:val="000B178D"/>
    <w:rsid w:val="000B6C0C"/>
    <w:rsid w:val="000E476D"/>
    <w:rsid w:val="000E49BF"/>
    <w:rsid w:val="001040FD"/>
    <w:rsid w:val="001134D9"/>
    <w:rsid w:val="00114271"/>
    <w:rsid w:val="001152DF"/>
    <w:rsid w:val="001176CB"/>
    <w:rsid w:val="001204A9"/>
    <w:rsid w:val="0013304C"/>
    <w:rsid w:val="00134EC1"/>
    <w:rsid w:val="00144ABD"/>
    <w:rsid w:val="00144EF7"/>
    <w:rsid w:val="0015177A"/>
    <w:rsid w:val="0015292F"/>
    <w:rsid w:val="00156436"/>
    <w:rsid w:val="00156678"/>
    <w:rsid w:val="00163641"/>
    <w:rsid w:val="00165B65"/>
    <w:rsid w:val="001735A4"/>
    <w:rsid w:val="00176544"/>
    <w:rsid w:val="00184543"/>
    <w:rsid w:val="0018593F"/>
    <w:rsid w:val="00196A32"/>
    <w:rsid w:val="00197829"/>
    <w:rsid w:val="001A7399"/>
    <w:rsid w:val="001A7FA5"/>
    <w:rsid w:val="001B31EE"/>
    <w:rsid w:val="001E783E"/>
    <w:rsid w:val="001F3200"/>
    <w:rsid w:val="001F4601"/>
    <w:rsid w:val="001F7F7C"/>
    <w:rsid w:val="0022076A"/>
    <w:rsid w:val="00222A6C"/>
    <w:rsid w:val="002312E0"/>
    <w:rsid w:val="0023413E"/>
    <w:rsid w:val="0023666F"/>
    <w:rsid w:val="002376D2"/>
    <w:rsid w:val="00252F76"/>
    <w:rsid w:val="00254D56"/>
    <w:rsid w:val="0029740B"/>
    <w:rsid w:val="002B42A5"/>
    <w:rsid w:val="002C37B1"/>
    <w:rsid w:val="002D4B8E"/>
    <w:rsid w:val="002D5BE9"/>
    <w:rsid w:val="002D667D"/>
    <w:rsid w:val="002E2562"/>
    <w:rsid w:val="002E2E6E"/>
    <w:rsid w:val="002E4FD4"/>
    <w:rsid w:val="002F0147"/>
    <w:rsid w:val="003045B1"/>
    <w:rsid w:val="0030683C"/>
    <w:rsid w:val="003076AF"/>
    <w:rsid w:val="00315D01"/>
    <w:rsid w:val="003213BD"/>
    <w:rsid w:val="00321804"/>
    <w:rsid w:val="00326EF5"/>
    <w:rsid w:val="003423FC"/>
    <w:rsid w:val="00363476"/>
    <w:rsid w:val="0037010E"/>
    <w:rsid w:val="00371D2F"/>
    <w:rsid w:val="003721B1"/>
    <w:rsid w:val="003A0258"/>
    <w:rsid w:val="003A079B"/>
    <w:rsid w:val="003A1AEF"/>
    <w:rsid w:val="003B45C6"/>
    <w:rsid w:val="003C4255"/>
    <w:rsid w:val="003D5F04"/>
    <w:rsid w:val="003E4BF6"/>
    <w:rsid w:val="003F00AB"/>
    <w:rsid w:val="003F079E"/>
    <w:rsid w:val="003F0916"/>
    <w:rsid w:val="00400CDE"/>
    <w:rsid w:val="00401BE0"/>
    <w:rsid w:val="00410601"/>
    <w:rsid w:val="0041546F"/>
    <w:rsid w:val="00417CC7"/>
    <w:rsid w:val="00434041"/>
    <w:rsid w:val="00435EA8"/>
    <w:rsid w:val="004366B0"/>
    <w:rsid w:val="00452967"/>
    <w:rsid w:val="00453946"/>
    <w:rsid w:val="004662F0"/>
    <w:rsid w:val="00476522"/>
    <w:rsid w:val="00485E7B"/>
    <w:rsid w:val="004A0978"/>
    <w:rsid w:val="004A5C88"/>
    <w:rsid w:val="004A64C0"/>
    <w:rsid w:val="004B2F7F"/>
    <w:rsid w:val="004C04F9"/>
    <w:rsid w:val="004C2802"/>
    <w:rsid w:val="004C64D4"/>
    <w:rsid w:val="004D58DF"/>
    <w:rsid w:val="004D6F36"/>
    <w:rsid w:val="004D70D8"/>
    <w:rsid w:val="004D730F"/>
    <w:rsid w:val="004E0EF1"/>
    <w:rsid w:val="004E23C5"/>
    <w:rsid w:val="004E4442"/>
    <w:rsid w:val="004E643C"/>
    <w:rsid w:val="004F13F8"/>
    <w:rsid w:val="00503174"/>
    <w:rsid w:val="00512B7F"/>
    <w:rsid w:val="005161AA"/>
    <w:rsid w:val="0052346E"/>
    <w:rsid w:val="00523A42"/>
    <w:rsid w:val="00524BDA"/>
    <w:rsid w:val="00536A42"/>
    <w:rsid w:val="00545DDF"/>
    <w:rsid w:val="0054617B"/>
    <w:rsid w:val="0056698F"/>
    <w:rsid w:val="005709DD"/>
    <w:rsid w:val="005820F6"/>
    <w:rsid w:val="005A5F2E"/>
    <w:rsid w:val="005C10B2"/>
    <w:rsid w:val="005C3AEA"/>
    <w:rsid w:val="005D0EDF"/>
    <w:rsid w:val="005D7E03"/>
    <w:rsid w:val="005E18AF"/>
    <w:rsid w:val="005E2845"/>
    <w:rsid w:val="005E36AB"/>
    <w:rsid w:val="005E4C97"/>
    <w:rsid w:val="005E75C6"/>
    <w:rsid w:val="00600F77"/>
    <w:rsid w:val="00610464"/>
    <w:rsid w:val="00611672"/>
    <w:rsid w:val="00623470"/>
    <w:rsid w:val="00637D2D"/>
    <w:rsid w:val="00641C44"/>
    <w:rsid w:val="00644E1F"/>
    <w:rsid w:val="006463FF"/>
    <w:rsid w:val="00660322"/>
    <w:rsid w:val="00684B3B"/>
    <w:rsid w:val="00684DD2"/>
    <w:rsid w:val="00685C02"/>
    <w:rsid w:val="006B6143"/>
    <w:rsid w:val="006D2287"/>
    <w:rsid w:val="006D25BE"/>
    <w:rsid w:val="006E2D5D"/>
    <w:rsid w:val="006F2A00"/>
    <w:rsid w:val="006F7226"/>
    <w:rsid w:val="007053FC"/>
    <w:rsid w:val="0070603F"/>
    <w:rsid w:val="007075F7"/>
    <w:rsid w:val="007108AE"/>
    <w:rsid w:val="00720827"/>
    <w:rsid w:val="00734329"/>
    <w:rsid w:val="00746CDB"/>
    <w:rsid w:val="00746DDA"/>
    <w:rsid w:val="0075340F"/>
    <w:rsid w:val="00766A92"/>
    <w:rsid w:val="00766E46"/>
    <w:rsid w:val="00767BCE"/>
    <w:rsid w:val="00772833"/>
    <w:rsid w:val="007755E1"/>
    <w:rsid w:val="00797C35"/>
    <w:rsid w:val="007A080D"/>
    <w:rsid w:val="007B2129"/>
    <w:rsid w:val="007B4ECA"/>
    <w:rsid w:val="007B51E5"/>
    <w:rsid w:val="007C1A18"/>
    <w:rsid w:val="007C2B0F"/>
    <w:rsid w:val="007C6AC2"/>
    <w:rsid w:val="007D00E8"/>
    <w:rsid w:val="007D5F55"/>
    <w:rsid w:val="007E54A1"/>
    <w:rsid w:val="0081437E"/>
    <w:rsid w:val="00825887"/>
    <w:rsid w:val="00825B35"/>
    <w:rsid w:val="0083741B"/>
    <w:rsid w:val="00855FFB"/>
    <w:rsid w:val="00873D75"/>
    <w:rsid w:val="008903ED"/>
    <w:rsid w:val="00892E8E"/>
    <w:rsid w:val="00896122"/>
    <w:rsid w:val="008B5F28"/>
    <w:rsid w:val="008D0C92"/>
    <w:rsid w:val="008E4719"/>
    <w:rsid w:val="008F0817"/>
    <w:rsid w:val="00913522"/>
    <w:rsid w:val="009158CC"/>
    <w:rsid w:val="00920444"/>
    <w:rsid w:val="009217CB"/>
    <w:rsid w:val="0095309B"/>
    <w:rsid w:val="00965686"/>
    <w:rsid w:val="009725A0"/>
    <w:rsid w:val="00977056"/>
    <w:rsid w:val="00981DFD"/>
    <w:rsid w:val="00990BED"/>
    <w:rsid w:val="0099314B"/>
    <w:rsid w:val="00996F50"/>
    <w:rsid w:val="009A5EEC"/>
    <w:rsid w:val="009A7726"/>
    <w:rsid w:val="009B701D"/>
    <w:rsid w:val="009C3B2C"/>
    <w:rsid w:val="009E01CE"/>
    <w:rsid w:val="009E4664"/>
    <w:rsid w:val="009F322C"/>
    <w:rsid w:val="009F79BD"/>
    <w:rsid w:val="00A13327"/>
    <w:rsid w:val="00A24C3E"/>
    <w:rsid w:val="00A27C0E"/>
    <w:rsid w:val="00A5025C"/>
    <w:rsid w:val="00A507C1"/>
    <w:rsid w:val="00A513E7"/>
    <w:rsid w:val="00A61DD5"/>
    <w:rsid w:val="00A6600A"/>
    <w:rsid w:val="00A66423"/>
    <w:rsid w:val="00A701F0"/>
    <w:rsid w:val="00A71F9C"/>
    <w:rsid w:val="00A90B45"/>
    <w:rsid w:val="00A946DF"/>
    <w:rsid w:val="00AB52ED"/>
    <w:rsid w:val="00AD43CD"/>
    <w:rsid w:val="00AD53DF"/>
    <w:rsid w:val="00AD6785"/>
    <w:rsid w:val="00AE3B0E"/>
    <w:rsid w:val="00AE56F6"/>
    <w:rsid w:val="00B0491B"/>
    <w:rsid w:val="00B235BB"/>
    <w:rsid w:val="00B24F6E"/>
    <w:rsid w:val="00B2681A"/>
    <w:rsid w:val="00B350C1"/>
    <w:rsid w:val="00B42CD0"/>
    <w:rsid w:val="00B4791B"/>
    <w:rsid w:val="00B62092"/>
    <w:rsid w:val="00B6561B"/>
    <w:rsid w:val="00B65A8D"/>
    <w:rsid w:val="00B67423"/>
    <w:rsid w:val="00B71943"/>
    <w:rsid w:val="00B82D71"/>
    <w:rsid w:val="00B93E08"/>
    <w:rsid w:val="00BA12A2"/>
    <w:rsid w:val="00BB3608"/>
    <w:rsid w:val="00BD1A62"/>
    <w:rsid w:val="00BD1E3B"/>
    <w:rsid w:val="00BD73DD"/>
    <w:rsid w:val="00BD7E96"/>
    <w:rsid w:val="00BE49D9"/>
    <w:rsid w:val="00BF045B"/>
    <w:rsid w:val="00BF2332"/>
    <w:rsid w:val="00BF2FC2"/>
    <w:rsid w:val="00BF4B70"/>
    <w:rsid w:val="00C02198"/>
    <w:rsid w:val="00C15827"/>
    <w:rsid w:val="00C2114C"/>
    <w:rsid w:val="00C2419B"/>
    <w:rsid w:val="00C244F7"/>
    <w:rsid w:val="00C478DD"/>
    <w:rsid w:val="00C47EEB"/>
    <w:rsid w:val="00C536A9"/>
    <w:rsid w:val="00C614F5"/>
    <w:rsid w:val="00C63BE8"/>
    <w:rsid w:val="00C71E6F"/>
    <w:rsid w:val="00C74370"/>
    <w:rsid w:val="00C75735"/>
    <w:rsid w:val="00C76A96"/>
    <w:rsid w:val="00C91740"/>
    <w:rsid w:val="00CA330E"/>
    <w:rsid w:val="00CB6C65"/>
    <w:rsid w:val="00CB736B"/>
    <w:rsid w:val="00CC1363"/>
    <w:rsid w:val="00CC406B"/>
    <w:rsid w:val="00CC4F10"/>
    <w:rsid w:val="00CD2150"/>
    <w:rsid w:val="00CE6E37"/>
    <w:rsid w:val="00CF2F0B"/>
    <w:rsid w:val="00D02B87"/>
    <w:rsid w:val="00D03811"/>
    <w:rsid w:val="00D123C2"/>
    <w:rsid w:val="00D12FF9"/>
    <w:rsid w:val="00D2606F"/>
    <w:rsid w:val="00D31AA0"/>
    <w:rsid w:val="00D32A91"/>
    <w:rsid w:val="00D377C5"/>
    <w:rsid w:val="00D53F60"/>
    <w:rsid w:val="00D55A44"/>
    <w:rsid w:val="00D604E6"/>
    <w:rsid w:val="00D6130E"/>
    <w:rsid w:val="00D71BF7"/>
    <w:rsid w:val="00D71C6F"/>
    <w:rsid w:val="00D72BDD"/>
    <w:rsid w:val="00D80FB2"/>
    <w:rsid w:val="00D85704"/>
    <w:rsid w:val="00D96084"/>
    <w:rsid w:val="00DB46B8"/>
    <w:rsid w:val="00DC403B"/>
    <w:rsid w:val="00DC4D0A"/>
    <w:rsid w:val="00DC76E0"/>
    <w:rsid w:val="00DE0BC6"/>
    <w:rsid w:val="00DE3295"/>
    <w:rsid w:val="00DE576F"/>
    <w:rsid w:val="00DE627F"/>
    <w:rsid w:val="00DE7A67"/>
    <w:rsid w:val="00DF4095"/>
    <w:rsid w:val="00E03808"/>
    <w:rsid w:val="00E062DA"/>
    <w:rsid w:val="00E152A9"/>
    <w:rsid w:val="00E22074"/>
    <w:rsid w:val="00E26BD8"/>
    <w:rsid w:val="00E26E8B"/>
    <w:rsid w:val="00E433AC"/>
    <w:rsid w:val="00E56823"/>
    <w:rsid w:val="00E6363F"/>
    <w:rsid w:val="00E715D6"/>
    <w:rsid w:val="00E7526B"/>
    <w:rsid w:val="00E80182"/>
    <w:rsid w:val="00E808F0"/>
    <w:rsid w:val="00E81A5B"/>
    <w:rsid w:val="00E8312A"/>
    <w:rsid w:val="00E85D7C"/>
    <w:rsid w:val="00E97103"/>
    <w:rsid w:val="00EB0D00"/>
    <w:rsid w:val="00EB1791"/>
    <w:rsid w:val="00EC2F5D"/>
    <w:rsid w:val="00ED72D5"/>
    <w:rsid w:val="00EE1ECE"/>
    <w:rsid w:val="00EF6F78"/>
    <w:rsid w:val="00F216C4"/>
    <w:rsid w:val="00F26D5B"/>
    <w:rsid w:val="00F6417C"/>
    <w:rsid w:val="00F85727"/>
    <w:rsid w:val="00F86B03"/>
    <w:rsid w:val="00F97E2A"/>
    <w:rsid w:val="00FA3884"/>
    <w:rsid w:val="00FA6513"/>
    <w:rsid w:val="00FB00A9"/>
    <w:rsid w:val="00FB15BE"/>
    <w:rsid w:val="00FB4B3D"/>
    <w:rsid w:val="00FC1659"/>
    <w:rsid w:val="00FC190B"/>
    <w:rsid w:val="00FC1D38"/>
    <w:rsid w:val="00FD4A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2555CE"/>
  <w15:docId w15:val="{60E87704-E597-4125-896B-EBA59AB0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14F5"/>
    <w:rPr>
      <w:sz w:val="18"/>
      <w:szCs w:val="18"/>
    </w:rPr>
  </w:style>
  <w:style w:type="paragraph" w:styleId="a4">
    <w:name w:val="footer"/>
    <w:basedOn w:val="a"/>
    <w:link w:val="Char0"/>
    <w:uiPriority w:val="99"/>
    <w:unhideWhenUsed/>
    <w:rsid w:val="00C614F5"/>
    <w:pPr>
      <w:tabs>
        <w:tab w:val="center" w:pos="4153"/>
        <w:tab w:val="right" w:pos="8306"/>
      </w:tabs>
      <w:snapToGrid w:val="0"/>
      <w:jc w:val="left"/>
    </w:pPr>
    <w:rPr>
      <w:sz w:val="18"/>
      <w:szCs w:val="18"/>
    </w:rPr>
  </w:style>
  <w:style w:type="character" w:customStyle="1" w:styleId="Char0">
    <w:name w:val="页脚 Char"/>
    <w:basedOn w:val="a0"/>
    <w:link w:val="a4"/>
    <w:uiPriority w:val="99"/>
    <w:rsid w:val="00C614F5"/>
    <w:rPr>
      <w:sz w:val="18"/>
      <w:szCs w:val="18"/>
    </w:rPr>
  </w:style>
  <w:style w:type="paragraph" w:styleId="a5">
    <w:name w:val="Balloon Text"/>
    <w:basedOn w:val="a"/>
    <w:link w:val="Char1"/>
    <w:uiPriority w:val="99"/>
    <w:semiHidden/>
    <w:unhideWhenUsed/>
    <w:rsid w:val="00C614F5"/>
    <w:rPr>
      <w:rFonts w:ascii="Heiti SC Light" w:eastAsia="Heiti SC Light"/>
      <w:sz w:val="18"/>
      <w:szCs w:val="18"/>
    </w:rPr>
  </w:style>
  <w:style w:type="character" w:customStyle="1" w:styleId="Char1">
    <w:name w:val="批注框文本 Char"/>
    <w:basedOn w:val="a0"/>
    <w:link w:val="a5"/>
    <w:uiPriority w:val="99"/>
    <w:semiHidden/>
    <w:rsid w:val="00C614F5"/>
    <w:rPr>
      <w:rFonts w:ascii="Heiti SC Light" w:eastAsia="Heiti SC Light"/>
      <w:sz w:val="18"/>
      <w:szCs w:val="18"/>
    </w:rPr>
  </w:style>
  <w:style w:type="paragraph" w:styleId="a6">
    <w:name w:val="List Paragraph"/>
    <w:basedOn w:val="a"/>
    <w:uiPriority w:val="34"/>
    <w:qFormat/>
    <w:rsid w:val="0023666F"/>
    <w:pPr>
      <w:ind w:firstLineChars="200" w:firstLine="420"/>
    </w:pPr>
  </w:style>
  <w:style w:type="character" w:styleId="a7">
    <w:name w:val="Hyperlink"/>
    <w:basedOn w:val="a0"/>
    <w:uiPriority w:val="99"/>
    <w:unhideWhenUsed/>
    <w:rsid w:val="00C244F7"/>
    <w:rPr>
      <w:color w:val="EA541F" w:themeColor="hyperlink"/>
      <w:u w:val="single"/>
    </w:rPr>
  </w:style>
  <w:style w:type="paragraph" w:styleId="a8">
    <w:name w:val="Normal (Web)"/>
    <w:basedOn w:val="a"/>
    <w:uiPriority w:val="99"/>
    <w:unhideWhenUsed/>
    <w:rsid w:val="00C244F7"/>
    <w:pPr>
      <w:widowControl/>
      <w:spacing w:before="100" w:beforeAutospacing="1" w:after="100" w:afterAutospacing="1"/>
      <w:ind w:firstLineChars="200" w:firstLine="200"/>
      <w:jc w:val="left"/>
    </w:pPr>
    <w:rPr>
      <w:rFonts w:ascii="宋体" w:eastAsia="宋体" w:hAnsi="宋体" w:cs="宋体"/>
      <w:kern w:val="0"/>
    </w:rPr>
  </w:style>
  <w:style w:type="character" w:styleId="a9">
    <w:name w:val="annotation reference"/>
    <w:basedOn w:val="a0"/>
    <w:uiPriority w:val="99"/>
    <w:semiHidden/>
    <w:unhideWhenUsed/>
    <w:rsid w:val="00371D2F"/>
    <w:rPr>
      <w:sz w:val="21"/>
      <w:szCs w:val="21"/>
    </w:rPr>
  </w:style>
  <w:style w:type="paragraph" w:styleId="aa">
    <w:name w:val="annotation text"/>
    <w:basedOn w:val="a"/>
    <w:link w:val="Char2"/>
    <w:uiPriority w:val="99"/>
    <w:semiHidden/>
    <w:unhideWhenUsed/>
    <w:rsid w:val="00371D2F"/>
    <w:pPr>
      <w:jc w:val="left"/>
    </w:pPr>
  </w:style>
  <w:style w:type="character" w:customStyle="1" w:styleId="Char2">
    <w:name w:val="批注文字 Char"/>
    <w:basedOn w:val="a0"/>
    <w:link w:val="aa"/>
    <w:uiPriority w:val="99"/>
    <w:semiHidden/>
    <w:rsid w:val="00371D2F"/>
  </w:style>
  <w:style w:type="paragraph" w:styleId="ab">
    <w:name w:val="annotation subject"/>
    <w:basedOn w:val="aa"/>
    <w:next w:val="aa"/>
    <w:link w:val="Char3"/>
    <w:uiPriority w:val="99"/>
    <w:semiHidden/>
    <w:unhideWhenUsed/>
    <w:rsid w:val="00371D2F"/>
    <w:rPr>
      <w:b/>
      <w:bCs/>
    </w:rPr>
  </w:style>
  <w:style w:type="character" w:customStyle="1" w:styleId="Char3">
    <w:name w:val="批注主题 Char"/>
    <w:basedOn w:val="Char2"/>
    <w:link w:val="ab"/>
    <w:uiPriority w:val="99"/>
    <w:semiHidden/>
    <w:rsid w:val="00371D2F"/>
    <w:rPr>
      <w:b/>
      <w:bCs/>
    </w:rPr>
  </w:style>
  <w:style w:type="table" w:styleId="-1">
    <w:name w:val="Light List Accent 1"/>
    <w:basedOn w:val="a1"/>
    <w:uiPriority w:val="61"/>
    <w:rsid w:val="00825B35"/>
    <w:tblPr>
      <w:tblStyleRowBandSize w:val="1"/>
      <w:tblStyleColBandSize w:val="1"/>
      <w:tblBorders>
        <w:top w:val="single" w:sz="8" w:space="0" w:color="E50011" w:themeColor="accent1"/>
        <w:left w:val="single" w:sz="8" w:space="0" w:color="E50011" w:themeColor="accent1"/>
        <w:bottom w:val="single" w:sz="8" w:space="0" w:color="E50011" w:themeColor="accent1"/>
        <w:right w:val="single" w:sz="8" w:space="0" w:color="E50011" w:themeColor="accent1"/>
      </w:tblBorders>
    </w:tblPr>
    <w:tblStylePr w:type="firstRow">
      <w:pPr>
        <w:spacing w:before="0" w:after="0" w:line="240" w:lineRule="auto"/>
      </w:pPr>
      <w:rPr>
        <w:b/>
        <w:bCs/>
        <w:color w:val="FFFFFF" w:themeColor="background1"/>
      </w:rPr>
      <w:tblPr/>
      <w:tcPr>
        <w:shd w:val="clear" w:color="auto" w:fill="E50011" w:themeFill="accent1"/>
      </w:tcPr>
    </w:tblStylePr>
    <w:tblStylePr w:type="lastRow">
      <w:pPr>
        <w:spacing w:before="0" w:after="0" w:line="240" w:lineRule="auto"/>
      </w:pPr>
      <w:rPr>
        <w:b/>
        <w:bCs/>
      </w:rPr>
      <w:tblPr/>
      <w:tcPr>
        <w:tcBorders>
          <w:top w:val="double" w:sz="6" w:space="0" w:color="E50011" w:themeColor="accent1"/>
          <w:left w:val="single" w:sz="8" w:space="0" w:color="E50011" w:themeColor="accent1"/>
          <w:bottom w:val="single" w:sz="8" w:space="0" w:color="E50011" w:themeColor="accent1"/>
          <w:right w:val="single" w:sz="8" w:space="0" w:color="E50011" w:themeColor="accent1"/>
        </w:tcBorders>
      </w:tcPr>
    </w:tblStylePr>
    <w:tblStylePr w:type="firstCol">
      <w:rPr>
        <w:b/>
        <w:bCs/>
      </w:rPr>
    </w:tblStylePr>
    <w:tblStylePr w:type="lastCol">
      <w:rPr>
        <w:b/>
        <w:bCs/>
      </w:rPr>
    </w:tblStylePr>
    <w:tblStylePr w:type="band1Vert">
      <w:tblPr/>
      <w:tcPr>
        <w:tcBorders>
          <w:top w:val="single" w:sz="8" w:space="0" w:color="E50011" w:themeColor="accent1"/>
          <w:left w:val="single" w:sz="8" w:space="0" w:color="E50011" w:themeColor="accent1"/>
          <w:bottom w:val="single" w:sz="8" w:space="0" w:color="E50011" w:themeColor="accent1"/>
          <w:right w:val="single" w:sz="8" w:space="0" w:color="E50011" w:themeColor="accent1"/>
        </w:tcBorders>
      </w:tcPr>
    </w:tblStylePr>
    <w:tblStylePr w:type="band1Horz">
      <w:tblPr/>
      <w:tcPr>
        <w:tcBorders>
          <w:top w:val="single" w:sz="8" w:space="0" w:color="E50011" w:themeColor="accent1"/>
          <w:left w:val="single" w:sz="8" w:space="0" w:color="E50011" w:themeColor="accent1"/>
          <w:bottom w:val="single" w:sz="8" w:space="0" w:color="E50011" w:themeColor="accent1"/>
          <w:right w:val="single" w:sz="8" w:space="0" w:color="E50011" w:themeColor="accent1"/>
        </w:tcBorders>
      </w:tcPr>
    </w:tblStylePr>
  </w:style>
  <w:style w:type="character" w:styleId="ac">
    <w:name w:val="Strong"/>
    <w:basedOn w:val="a0"/>
    <w:uiPriority w:val="22"/>
    <w:qFormat/>
    <w:rsid w:val="00B93E08"/>
    <w:rPr>
      <w:b/>
      <w:bCs/>
    </w:rPr>
  </w:style>
  <w:style w:type="character" w:customStyle="1" w:styleId="A30">
    <w:name w:val="A3"/>
    <w:uiPriority w:val="99"/>
    <w:rsid w:val="001B31EE"/>
    <w:rPr>
      <w:rFonts w:cs="微软雅黑"/>
      <w:color w:val="000000"/>
      <w:sz w:val="16"/>
      <w:szCs w:val="16"/>
    </w:rPr>
  </w:style>
  <w:style w:type="table" w:styleId="ad">
    <w:name w:val="Table Grid"/>
    <w:basedOn w:val="a1"/>
    <w:uiPriority w:val="59"/>
    <w:rsid w:val="00EC2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us-info">
    <w:name w:val="status-info"/>
    <w:basedOn w:val="a0"/>
    <w:rsid w:val="00BD1A62"/>
  </w:style>
  <w:style w:type="character" w:styleId="ae">
    <w:name w:val="Subtle Emphasis"/>
    <w:basedOn w:val="a0"/>
    <w:uiPriority w:val="19"/>
    <w:qFormat/>
    <w:rsid w:val="0005578F"/>
    <w:rPr>
      <w:i/>
      <w:iCs/>
      <w:color w:val="808080" w:themeColor="text1" w:themeTint="7F"/>
    </w:rPr>
  </w:style>
  <w:style w:type="character" w:styleId="af">
    <w:name w:val="FollowedHyperlink"/>
    <w:basedOn w:val="a0"/>
    <w:uiPriority w:val="99"/>
    <w:semiHidden/>
    <w:unhideWhenUsed/>
    <w:rsid w:val="001A7FA5"/>
    <w:rPr>
      <w:color w:val="F6AC3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22000">
      <w:bodyDiv w:val="1"/>
      <w:marLeft w:val="0"/>
      <w:marRight w:val="0"/>
      <w:marTop w:val="0"/>
      <w:marBottom w:val="0"/>
      <w:divBdr>
        <w:top w:val="none" w:sz="0" w:space="0" w:color="auto"/>
        <w:left w:val="none" w:sz="0" w:space="0" w:color="auto"/>
        <w:bottom w:val="none" w:sz="0" w:space="0" w:color="auto"/>
        <w:right w:val="none" w:sz="0" w:space="0" w:color="auto"/>
      </w:divBdr>
    </w:div>
    <w:div w:id="593441633">
      <w:bodyDiv w:val="1"/>
      <w:marLeft w:val="0"/>
      <w:marRight w:val="0"/>
      <w:marTop w:val="0"/>
      <w:marBottom w:val="0"/>
      <w:divBdr>
        <w:top w:val="none" w:sz="0" w:space="0" w:color="auto"/>
        <w:left w:val="none" w:sz="0" w:space="0" w:color="auto"/>
        <w:bottom w:val="none" w:sz="0" w:space="0" w:color="auto"/>
        <w:right w:val="none" w:sz="0" w:space="0" w:color="auto"/>
      </w:divBdr>
    </w:div>
    <w:div w:id="1203444041">
      <w:bodyDiv w:val="1"/>
      <w:marLeft w:val="0"/>
      <w:marRight w:val="0"/>
      <w:marTop w:val="0"/>
      <w:marBottom w:val="0"/>
      <w:divBdr>
        <w:top w:val="none" w:sz="0" w:space="0" w:color="auto"/>
        <w:left w:val="none" w:sz="0" w:space="0" w:color="auto"/>
        <w:bottom w:val="none" w:sz="0" w:space="0" w:color="auto"/>
        <w:right w:val="none" w:sz="0" w:space="0" w:color="auto"/>
      </w:divBdr>
    </w:div>
    <w:div w:id="1678649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lizhongguo.org" TargetMode="External"/><Relationship Id="rId13" Type="http://schemas.openxmlformats.org/officeDocument/2006/relationships/hyperlink" Target="http://gongyi.ifeng.com/a/20150730/41407142_0.shtml" TargetMode="External"/><Relationship Id="rId18" Type="http://schemas.openxmlformats.org/officeDocument/2006/relationships/image" Target="media/image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udou.com/programs/view/GK6uk_ipsGk/" TargetMode="External"/><Relationship Id="rId17" Type="http://schemas.openxmlformats.org/officeDocument/2006/relationships/hyperlink" Target="http://gongyi.ifeng.com/a/20150730/41407142_0.s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tudou.com/programs/view/GK6uk_ipsG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v.cntv.cn/video/C10598/a82076486d044006b7fa1976ed8a6c4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v.cntv.cn/video/C10598/a82076486d044006b7fa1976ed8a6c46" TargetMode="External"/><Relationship Id="rId23" Type="http://schemas.openxmlformats.org/officeDocument/2006/relationships/footer" Target="footer2.xml"/><Relationship Id="rId10" Type="http://schemas.openxmlformats.org/officeDocument/2006/relationships/hyperlink" Target="http://news.cntv.cn/2014/12/28/ARTI1419764698704655.shtml" TargetMode="External"/><Relationship Id="rId19" Type="http://schemas.openxmlformats.org/officeDocument/2006/relationships/hyperlink" Target="mailto:recruiting@tfchina.org" TargetMode="External"/><Relationship Id="rId4" Type="http://schemas.openxmlformats.org/officeDocument/2006/relationships/settings" Target="settings.xml"/><Relationship Id="rId9" Type="http://schemas.openxmlformats.org/officeDocument/2006/relationships/hyperlink" Target="http://www.meilizhongguo.org" TargetMode="External"/><Relationship Id="rId14" Type="http://schemas.openxmlformats.org/officeDocument/2006/relationships/hyperlink" Target="http://news.cntv.cn/2014/12/28/ARTI1419764698704655.shtm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EA09D1268D9F4D980A66FBFC85BD1C"/>
        <w:category>
          <w:name w:val="常规"/>
          <w:gallery w:val="placeholder"/>
        </w:category>
        <w:types>
          <w:type w:val="bbPlcHdr"/>
        </w:types>
        <w:behaviors>
          <w:behavior w:val="content"/>
        </w:behaviors>
        <w:guid w:val="{F2FFA7B9-7BBA-EC4F-BA4D-03B0BD0B29C7}"/>
      </w:docPartPr>
      <w:docPartBody>
        <w:p w:rsidR="007D2E28" w:rsidRDefault="003440A8" w:rsidP="003440A8">
          <w:pPr>
            <w:pStyle w:val="20EA09D1268D9F4D980A66FBFC85BD1C"/>
          </w:pPr>
          <w:r>
            <w:rPr>
              <w:b/>
              <w:bCs/>
              <w:caps/>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iti SC Light">
    <w:charset w:val="50"/>
    <w:family w:val="auto"/>
    <w:pitch w:val="variable"/>
    <w:sig w:usb0="8000002F" w:usb1="080E004A"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40A8"/>
    <w:rsid w:val="00031164"/>
    <w:rsid w:val="00057161"/>
    <w:rsid w:val="00066439"/>
    <w:rsid w:val="0007572B"/>
    <w:rsid w:val="00095382"/>
    <w:rsid w:val="000B5324"/>
    <w:rsid w:val="000D174D"/>
    <w:rsid w:val="00116603"/>
    <w:rsid w:val="00133994"/>
    <w:rsid w:val="001C2179"/>
    <w:rsid w:val="0028517C"/>
    <w:rsid w:val="002D0E50"/>
    <w:rsid w:val="00303EB8"/>
    <w:rsid w:val="003440A8"/>
    <w:rsid w:val="003A39F1"/>
    <w:rsid w:val="003D0B6D"/>
    <w:rsid w:val="00443090"/>
    <w:rsid w:val="00472C30"/>
    <w:rsid w:val="004B19FC"/>
    <w:rsid w:val="004B6834"/>
    <w:rsid w:val="005038A1"/>
    <w:rsid w:val="005328EF"/>
    <w:rsid w:val="00567EC4"/>
    <w:rsid w:val="005929B7"/>
    <w:rsid w:val="005936A8"/>
    <w:rsid w:val="005A3928"/>
    <w:rsid w:val="005B0540"/>
    <w:rsid w:val="005C76F3"/>
    <w:rsid w:val="005D3022"/>
    <w:rsid w:val="005E5328"/>
    <w:rsid w:val="005E6744"/>
    <w:rsid w:val="006B306D"/>
    <w:rsid w:val="006D6953"/>
    <w:rsid w:val="006F142D"/>
    <w:rsid w:val="00737F40"/>
    <w:rsid w:val="007538B8"/>
    <w:rsid w:val="00770D66"/>
    <w:rsid w:val="00777B8A"/>
    <w:rsid w:val="007D2E28"/>
    <w:rsid w:val="007F7892"/>
    <w:rsid w:val="00844179"/>
    <w:rsid w:val="008A7F93"/>
    <w:rsid w:val="00985953"/>
    <w:rsid w:val="009C68C1"/>
    <w:rsid w:val="009D1B1E"/>
    <w:rsid w:val="00A00AA3"/>
    <w:rsid w:val="00A13464"/>
    <w:rsid w:val="00A318D4"/>
    <w:rsid w:val="00A408F5"/>
    <w:rsid w:val="00AD1F6A"/>
    <w:rsid w:val="00B574A6"/>
    <w:rsid w:val="00B73E74"/>
    <w:rsid w:val="00B801BC"/>
    <w:rsid w:val="00BD312D"/>
    <w:rsid w:val="00BE0B4C"/>
    <w:rsid w:val="00BE4A77"/>
    <w:rsid w:val="00BF3B7F"/>
    <w:rsid w:val="00CB1006"/>
    <w:rsid w:val="00D210E1"/>
    <w:rsid w:val="00D2311D"/>
    <w:rsid w:val="00DA4D79"/>
    <w:rsid w:val="00DD0969"/>
    <w:rsid w:val="00DE10AA"/>
    <w:rsid w:val="00E035CB"/>
    <w:rsid w:val="00E11E71"/>
    <w:rsid w:val="00E12239"/>
    <w:rsid w:val="00E31679"/>
    <w:rsid w:val="00E729C7"/>
    <w:rsid w:val="00ED4D2C"/>
    <w:rsid w:val="00EF5522"/>
    <w:rsid w:val="00EF5CA7"/>
    <w:rsid w:val="00F41B44"/>
    <w:rsid w:val="00F47879"/>
    <w:rsid w:val="00FD1FB4"/>
    <w:rsid w:val="00FE6F10"/>
    <w:rsid w:val="00FF1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A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2632B2D3FA2DD4CB948EDD71CCBB275">
    <w:name w:val="F2632B2D3FA2DD4CB948EDD71CCBB275"/>
    <w:rsid w:val="003440A8"/>
    <w:pPr>
      <w:widowControl w:val="0"/>
      <w:jc w:val="both"/>
    </w:pPr>
  </w:style>
  <w:style w:type="paragraph" w:customStyle="1" w:styleId="C3ABA78AE9918C479FA27D2A23B5A4DA">
    <w:name w:val="C3ABA78AE9918C479FA27D2A23B5A4DA"/>
    <w:rsid w:val="003440A8"/>
    <w:pPr>
      <w:widowControl w:val="0"/>
      <w:jc w:val="both"/>
    </w:pPr>
  </w:style>
  <w:style w:type="paragraph" w:customStyle="1" w:styleId="A45F059B2FAE8E439845C349E0AF1F19">
    <w:name w:val="A45F059B2FAE8E439845C349E0AF1F19"/>
    <w:rsid w:val="003440A8"/>
    <w:pPr>
      <w:widowControl w:val="0"/>
      <w:jc w:val="both"/>
    </w:pPr>
  </w:style>
  <w:style w:type="paragraph" w:customStyle="1" w:styleId="7370DB38582A054EA384ECD7CD93BF3F">
    <w:name w:val="7370DB38582A054EA384ECD7CD93BF3F"/>
    <w:rsid w:val="003440A8"/>
    <w:pPr>
      <w:widowControl w:val="0"/>
      <w:jc w:val="both"/>
    </w:pPr>
  </w:style>
  <w:style w:type="paragraph" w:customStyle="1" w:styleId="A5D1DDAD892D154B9DC32EF7036E962E">
    <w:name w:val="A5D1DDAD892D154B9DC32EF7036E962E"/>
    <w:rsid w:val="003440A8"/>
    <w:pPr>
      <w:widowControl w:val="0"/>
      <w:jc w:val="both"/>
    </w:pPr>
  </w:style>
  <w:style w:type="paragraph" w:customStyle="1" w:styleId="20EA09D1268D9F4D980A66FBFC85BD1C">
    <w:name w:val="20EA09D1268D9F4D980A66FBFC85BD1C"/>
    <w:rsid w:val="003440A8"/>
    <w:pPr>
      <w:widowControl w:val="0"/>
      <w:jc w:val="both"/>
    </w:pPr>
  </w:style>
  <w:style w:type="paragraph" w:customStyle="1" w:styleId="96F67D80DB9C044E9AA4CCAA401BA851">
    <w:name w:val="96F67D80DB9C044E9AA4CCAA401BA851"/>
    <w:rsid w:val="003440A8"/>
    <w:pPr>
      <w:widowControl w:val="0"/>
      <w:jc w:val="both"/>
    </w:pPr>
  </w:style>
  <w:style w:type="paragraph" w:customStyle="1" w:styleId="257530DA5597A644B90646816FCB883B">
    <w:name w:val="257530DA5597A644B90646816FCB883B"/>
    <w:rsid w:val="003440A8"/>
    <w:pPr>
      <w:widowControl w:val="0"/>
      <w:jc w:val="both"/>
    </w:pPr>
  </w:style>
  <w:style w:type="paragraph" w:customStyle="1" w:styleId="9C069758D3AD5848AF89A6F0B7C6E764">
    <w:name w:val="9C069758D3AD5848AF89A6F0B7C6E764"/>
    <w:rsid w:val="003440A8"/>
    <w:pPr>
      <w:widowControl w:val="0"/>
      <w:jc w:val="both"/>
    </w:pPr>
  </w:style>
  <w:style w:type="paragraph" w:customStyle="1" w:styleId="FD07AE0F9555E3438FAB1FB157ADB093">
    <w:name w:val="FD07AE0F9555E3438FAB1FB157ADB093"/>
    <w:rsid w:val="003440A8"/>
    <w:pPr>
      <w:widowControl w:val="0"/>
      <w:jc w:val="both"/>
    </w:pPr>
  </w:style>
  <w:style w:type="paragraph" w:customStyle="1" w:styleId="7A504B4E96B1654C983BA79737A6FD90">
    <w:name w:val="7A504B4E96B1654C983BA79737A6FD90"/>
    <w:rsid w:val="003440A8"/>
    <w:pPr>
      <w:widowControl w:val="0"/>
      <w:jc w:val="both"/>
    </w:pPr>
  </w:style>
  <w:style w:type="paragraph" w:customStyle="1" w:styleId="C698FA36CDA4FA46936FA51234E326E8">
    <w:name w:val="C698FA36CDA4FA46936FA51234E326E8"/>
    <w:rsid w:val="00344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Office 主题">
  <a:themeElements>
    <a:clrScheme name="Teach For China Standard">
      <a:dk1>
        <a:srgbClr val="000000"/>
      </a:dk1>
      <a:lt1>
        <a:srgbClr val="FFFFFF"/>
      </a:lt1>
      <a:dk2>
        <a:srgbClr val="E50011"/>
      </a:dk2>
      <a:lt2>
        <a:srgbClr val="F6AC3B"/>
      </a:lt2>
      <a:accent1>
        <a:srgbClr val="E50011"/>
      </a:accent1>
      <a:accent2>
        <a:srgbClr val="EA541F"/>
      </a:accent2>
      <a:accent3>
        <a:srgbClr val="F6AC3B"/>
      </a:accent3>
      <a:accent4>
        <a:srgbClr val="F9CD89"/>
      </a:accent4>
      <a:accent5>
        <a:srgbClr val="F29878"/>
      </a:accent5>
      <a:accent6>
        <a:srgbClr val="FF3300"/>
      </a:accent6>
      <a:hlink>
        <a:srgbClr val="EA541F"/>
      </a:hlink>
      <a:folHlink>
        <a:srgbClr val="F6AC3B"/>
      </a:folHlink>
    </a:clrScheme>
    <a:fontScheme name="Teach For China Standard">
      <a:majorFont>
        <a:latin typeface="Arial"/>
        <a:ea typeface="微软雅黑"/>
        <a:cs typeface=""/>
      </a:majorFont>
      <a:minorFont>
        <a:latin typeface="Arial"/>
        <a:ea typeface="微软雅黑"/>
        <a:cs typeface=""/>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DA57E-1F07-44E4-8149-955EC009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om</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aobo</dc:creator>
  <cp:lastModifiedBy>戴安娜</cp:lastModifiedBy>
  <cp:revision>2</cp:revision>
  <dcterms:created xsi:type="dcterms:W3CDTF">2015-10-16T07:08:00Z</dcterms:created>
  <dcterms:modified xsi:type="dcterms:W3CDTF">2015-10-16T07:08:00Z</dcterms:modified>
</cp:coreProperties>
</file>