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7A464" w14:textId="6C34D392" w:rsidR="005E5C9F" w:rsidRPr="00536D7D" w:rsidRDefault="009F369C" w:rsidP="00BA1183">
      <w:pPr>
        <w:spacing w:line="360" w:lineRule="auto"/>
        <w:jc w:val="center"/>
        <w:rPr>
          <w:rFonts w:eastAsia="Heiti SC Medium"/>
          <w:b/>
          <w:sz w:val="30"/>
          <w:szCs w:val="30"/>
        </w:rPr>
      </w:pPr>
      <w:r w:rsidRPr="00536D7D">
        <w:rPr>
          <w:rFonts w:eastAsia="Heiti SC Medium"/>
          <w:b/>
          <w:sz w:val="30"/>
          <w:szCs w:val="30"/>
        </w:rPr>
        <w:t>20</w:t>
      </w:r>
      <w:r w:rsidR="00BA1183" w:rsidRPr="00536D7D">
        <w:rPr>
          <w:rFonts w:eastAsia="Heiti SC Medium"/>
          <w:b/>
          <w:sz w:val="30"/>
          <w:szCs w:val="30"/>
        </w:rPr>
        <w:t>18</w:t>
      </w:r>
      <w:r w:rsidR="005E5C9F" w:rsidRPr="00536D7D">
        <w:rPr>
          <w:rFonts w:eastAsia="Heiti SC Medium"/>
          <w:b/>
          <w:sz w:val="30"/>
          <w:szCs w:val="30"/>
        </w:rPr>
        <w:t>级</w:t>
      </w:r>
      <w:r w:rsidR="00BA1183" w:rsidRPr="00536D7D">
        <w:rPr>
          <w:rFonts w:eastAsia="Heiti SC Medium"/>
          <w:b/>
          <w:sz w:val="30"/>
          <w:szCs w:val="30"/>
        </w:rPr>
        <w:t>教育学</w:t>
      </w:r>
      <w:r w:rsidRPr="00536D7D">
        <w:rPr>
          <w:rFonts w:eastAsia="Heiti SC Medium"/>
          <w:b/>
          <w:sz w:val="30"/>
          <w:szCs w:val="30"/>
        </w:rPr>
        <w:t>专业</w:t>
      </w:r>
      <w:r w:rsidR="00BA1183" w:rsidRPr="00536D7D">
        <w:rPr>
          <w:rFonts w:eastAsia="Heiti SC Medium"/>
          <w:b/>
          <w:sz w:val="30"/>
          <w:szCs w:val="30"/>
        </w:rPr>
        <w:t>1801</w:t>
      </w:r>
      <w:r w:rsidR="005E5C9F" w:rsidRPr="00536D7D">
        <w:rPr>
          <w:rFonts w:eastAsia="Heiti SC Medium"/>
          <w:b/>
          <w:sz w:val="30"/>
          <w:szCs w:val="30"/>
        </w:rPr>
        <w:t>班实习计划</w:t>
      </w:r>
    </w:p>
    <w:p w14:paraId="418A7029" w14:textId="139AF3F4" w:rsidR="005E5C9F" w:rsidRPr="00536D7D" w:rsidRDefault="005E5C9F" w:rsidP="00626F60">
      <w:pPr>
        <w:widowControl/>
        <w:spacing w:line="360" w:lineRule="auto"/>
        <w:jc w:val="center"/>
        <w:rPr>
          <w:rFonts w:eastAsia="Kaiti SC"/>
          <w:b/>
          <w:kern w:val="0"/>
          <w:sz w:val="24"/>
        </w:rPr>
      </w:pPr>
      <w:r w:rsidRPr="00536D7D">
        <w:rPr>
          <w:rFonts w:eastAsia="Kaiti SC"/>
          <w:b/>
          <w:kern w:val="0"/>
          <w:sz w:val="24"/>
        </w:rPr>
        <w:t>实习指导老师</w:t>
      </w:r>
      <w:r w:rsidRPr="00536D7D">
        <w:rPr>
          <w:rFonts w:eastAsia="Kaiti SC"/>
          <w:b/>
          <w:kern w:val="0"/>
          <w:sz w:val="24"/>
        </w:rPr>
        <w:t xml:space="preserve"> </w:t>
      </w:r>
      <w:r w:rsidR="00BA1183" w:rsidRPr="00536D7D">
        <w:rPr>
          <w:rFonts w:eastAsia="Kaiti SC"/>
          <w:b/>
          <w:kern w:val="0"/>
          <w:sz w:val="24"/>
        </w:rPr>
        <w:t>刘徽</w:t>
      </w:r>
    </w:p>
    <w:p w14:paraId="76FDBAF2" w14:textId="77777777" w:rsidR="00B050B3" w:rsidRPr="00536D7D" w:rsidRDefault="00B050B3" w:rsidP="006707AF">
      <w:pPr>
        <w:widowControl/>
        <w:spacing w:line="400" w:lineRule="exact"/>
        <w:rPr>
          <w:b/>
          <w:kern w:val="0"/>
          <w:sz w:val="24"/>
        </w:rPr>
      </w:pPr>
      <w:bookmarkStart w:id="0" w:name="_GoBack"/>
      <w:bookmarkEnd w:id="0"/>
    </w:p>
    <w:p w14:paraId="7EF9BEE3" w14:textId="663DD560" w:rsidR="00B050B3" w:rsidRPr="008D6627" w:rsidRDefault="00B050B3" w:rsidP="002C6333">
      <w:pPr>
        <w:widowControl/>
        <w:spacing w:line="400" w:lineRule="exact"/>
        <w:ind w:firstLineChars="200" w:firstLine="480"/>
        <w:jc w:val="center"/>
        <w:rPr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t>课程名称</w:t>
      </w:r>
      <w:r w:rsidRPr="00536D7D">
        <w:rPr>
          <w:b/>
          <w:kern w:val="0"/>
          <w:sz w:val="24"/>
        </w:rPr>
        <w:t>：</w:t>
      </w:r>
      <w:r w:rsidR="00BA1183" w:rsidRPr="00D74146">
        <w:rPr>
          <w:rFonts w:eastAsia="Kaiti SC"/>
          <w:kern w:val="0"/>
          <w:sz w:val="24"/>
        </w:rPr>
        <w:t>教育机构见习</w:t>
      </w:r>
      <w:r w:rsidRPr="00D74146">
        <w:rPr>
          <w:kern w:val="0"/>
          <w:sz w:val="24"/>
        </w:rPr>
        <w:t xml:space="preserve">   </w:t>
      </w:r>
      <w:r w:rsidRPr="00536D7D">
        <w:rPr>
          <w:b/>
          <w:kern w:val="0"/>
          <w:sz w:val="24"/>
        </w:rPr>
        <w:t xml:space="preserve">   </w:t>
      </w:r>
      <w:r w:rsidR="008D6627">
        <w:rPr>
          <w:b/>
          <w:kern w:val="0"/>
          <w:sz w:val="24"/>
        </w:rPr>
        <w:t xml:space="preserve">           </w:t>
      </w:r>
      <w:r w:rsidRPr="00536D7D">
        <w:rPr>
          <w:rFonts w:eastAsia="Heiti SC Medium"/>
          <w:b/>
          <w:kern w:val="0"/>
          <w:sz w:val="24"/>
        </w:rPr>
        <w:t>课程代码</w:t>
      </w:r>
      <w:r w:rsidRPr="00536D7D">
        <w:rPr>
          <w:b/>
          <w:kern w:val="0"/>
          <w:sz w:val="24"/>
        </w:rPr>
        <w:t>：</w:t>
      </w:r>
      <w:r w:rsidR="008D6627" w:rsidRPr="008D6627">
        <w:rPr>
          <w:kern w:val="0"/>
          <w:sz w:val="24"/>
        </w:rPr>
        <w:t>0318836</w:t>
      </w:r>
      <w:r w:rsidR="008D6627">
        <w:rPr>
          <w:kern w:val="0"/>
          <w:sz w:val="24"/>
        </w:rPr>
        <w:t>1</w:t>
      </w:r>
    </w:p>
    <w:p w14:paraId="24F5977A" w14:textId="46780627" w:rsidR="00542158" w:rsidRDefault="00542158" w:rsidP="002C6333">
      <w:pPr>
        <w:widowControl/>
        <w:spacing w:line="400" w:lineRule="exact"/>
        <w:rPr>
          <w:rFonts w:eastAsia="Heiti SC Medium"/>
          <w:b/>
          <w:kern w:val="0"/>
          <w:sz w:val="24"/>
        </w:rPr>
      </w:pPr>
    </w:p>
    <w:p w14:paraId="0590CF84" w14:textId="77777777" w:rsidR="00C5618E" w:rsidRPr="00536D7D" w:rsidRDefault="00C5618E" w:rsidP="002C6333">
      <w:pPr>
        <w:widowControl/>
        <w:spacing w:line="400" w:lineRule="exact"/>
        <w:rPr>
          <w:rFonts w:eastAsia="Heiti SC Medium"/>
          <w:b/>
          <w:kern w:val="0"/>
          <w:sz w:val="24"/>
        </w:rPr>
      </w:pPr>
    </w:p>
    <w:p w14:paraId="50EB73B8" w14:textId="6524FC3E" w:rsidR="00542158" w:rsidRPr="00810491" w:rsidRDefault="005E5C9F" w:rsidP="002C6333">
      <w:pPr>
        <w:widowControl/>
        <w:spacing w:afterLines="60" w:after="187" w:line="400" w:lineRule="exact"/>
        <w:ind w:firstLineChars="200" w:firstLine="480"/>
        <w:jc w:val="center"/>
        <w:rPr>
          <w:rFonts w:eastAsia="Heiti SC Medium"/>
          <w:b/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t>一、实习的目的与任务</w:t>
      </w:r>
    </w:p>
    <w:p w14:paraId="48327645" w14:textId="5266E852" w:rsidR="005E5C9F" w:rsidRPr="00810491" w:rsidRDefault="00764E23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810491">
        <w:rPr>
          <w:rFonts w:eastAsia="华文楷体"/>
          <w:b/>
          <w:kern w:val="0"/>
          <w:sz w:val="24"/>
        </w:rPr>
        <w:t>（一）</w:t>
      </w:r>
      <w:r w:rsidR="005E5C9F" w:rsidRPr="00810491">
        <w:rPr>
          <w:rFonts w:eastAsia="华文楷体"/>
          <w:b/>
          <w:kern w:val="0"/>
          <w:sz w:val="24"/>
        </w:rPr>
        <w:t>实习目的</w:t>
      </w:r>
    </w:p>
    <w:p w14:paraId="1BFB86A5" w14:textId="03FDD302" w:rsidR="000F02BF" w:rsidRPr="00536D7D" w:rsidRDefault="002E58A6" w:rsidP="00BA1183">
      <w:pPr>
        <w:spacing w:line="400" w:lineRule="exact"/>
        <w:ind w:firstLineChars="200" w:firstLine="480"/>
        <w:rPr>
          <w:rFonts w:eastAsia="华文楷体"/>
          <w:bCs/>
          <w:sz w:val="24"/>
        </w:rPr>
      </w:pPr>
      <w:r w:rsidRPr="00536D7D">
        <w:rPr>
          <w:rFonts w:eastAsia="华文楷体"/>
          <w:bCs/>
          <w:sz w:val="24"/>
        </w:rPr>
        <w:t>以立德树人为总要求，根据《教育部关于一流本科课程建设的实施意见》中对</w:t>
      </w:r>
      <w:r w:rsidRPr="00536D7D">
        <w:rPr>
          <w:rFonts w:eastAsia="华文楷体"/>
          <w:bCs/>
          <w:sz w:val="24"/>
        </w:rPr>
        <w:t>“</w:t>
      </w:r>
      <w:r w:rsidRPr="00536D7D">
        <w:rPr>
          <w:rFonts w:eastAsia="华文楷体"/>
          <w:bCs/>
          <w:sz w:val="24"/>
        </w:rPr>
        <w:t>提升高阶性、突出创新性、增加挑战度</w:t>
      </w:r>
      <w:r w:rsidRPr="00536D7D">
        <w:rPr>
          <w:rFonts w:eastAsia="华文楷体"/>
          <w:bCs/>
          <w:sz w:val="24"/>
        </w:rPr>
        <w:t>”</w:t>
      </w:r>
      <w:r w:rsidRPr="00536D7D">
        <w:rPr>
          <w:rFonts w:eastAsia="华文楷体"/>
          <w:bCs/>
          <w:sz w:val="24"/>
        </w:rPr>
        <w:t>以及</w:t>
      </w:r>
      <w:r w:rsidRPr="00536D7D">
        <w:rPr>
          <w:rFonts w:eastAsia="华文楷体"/>
          <w:bCs/>
          <w:sz w:val="24"/>
        </w:rPr>
        <w:t>“</w:t>
      </w:r>
      <w:r w:rsidRPr="00536D7D">
        <w:rPr>
          <w:rFonts w:eastAsia="华文楷体"/>
          <w:bCs/>
          <w:sz w:val="24"/>
        </w:rPr>
        <w:t>培养学生创造性地解决复杂问题能力</w:t>
      </w:r>
      <w:r w:rsidRPr="00536D7D">
        <w:rPr>
          <w:rFonts w:eastAsia="华文楷体"/>
          <w:bCs/>
          <w:sz w:val="24"/>
        </w:rPr>
        <w:t>”</w:t>
      </w:r>
      <w:r w:rsidRPr="00536D7D">
        <w:rPr>
          <w:rFonts w:eastAsia="华文楷体"/>
          <w:bCs/>
          <w:sz w:val="24"/>
        </w:rPr>
        <w:t>的具体说明，参照浙江大学</w:t>
      </w:r>
      <w:r w:rsidRPr="00536D7D">
        <w:rPr>
          <w:rFonts w:eastAsia="华文楷体"/>
          <w:bCs/>
          <w:sz w:val="24"/>
        </w:rPr>
        <w:t>“</w:t>
      </w:r>
      <w:r w:rsidRPr="00536D7D">
        <w:rPr>
          <w:rFonts w:eastAsia="华文楷体"/>
          <w:bCs/>
          <w:sz w:val="24"/>
        </w:rPr>
        <w:t>德智体美全面发展、具有全球竞争力的高素质创新人才和领导者</w:t>
      </w:r>
      <w:r w:rsidRPr="00536D7D">
        <w:rPr>
          <w:rFonts w:eastAsia="华文楷体"/>
          <w:bCs/>
          <w:sz w:val="24"/>
        </w:rPr>
        <w:t>”</w:t>
      </w:r>
      <w:r w:rsidRPr="00536D7D">
        <w:rPr>
          <w:rFonts w:eastAsia="华文楷体"/>
          <w:bCs/>
          <w:sz w:val="24"/>
        </w:rPr>
        <w:t>的人才培养目标，结合浙江大学教育学专业本科生培养方案，立足于培养</w:t>
      </w:r>
      <w:r w:rsidRPr="00536D7D">
        <w:rPr>
          <w:rFonts w:eastAsia="华文楷体"/>
          <w:bCs/>
          <w:sz w:val="24"/>
        </w:rPr>
        <w:t>“</w:t>
      </w:r>
      <w:r w:rsidRPr="00536D7D">
        <w:rPr>
          <w:rFonts w:eastAsia="华文楷体"/>
          <w:bCs/>
          <w:sz w:val="24"/>
        </w:rPr>
        <w:t>未来的教育研究者</w:t>
      </w:r>
      <w:r w:rsidRPr="00536D7D">
        <w:rPr>
          <w:rFonts w:eastAsia="华文楷体"/>
          <w:bCs/>
          <w:sz w:val="24"/>
        </w:rPr>
        <w:t>”</w:t>
      </w:r>
      <w:r w:rsidRPr="00536D7D">
        <w:rPr>
          <w:rFonts w:eastAsia="华文楷体"/>
          <w:bCs/>
          <w:sz w:val="24"/>
        </w:rPr>
        <w:t>。</w:t>
      </w:r>
      <w:r w:rsidR="006C7527" w:rsidRPr="00536D7D">
        <w:rPr>
          <w:rFonts w:eastAsia="华文楷体"/>
          <w:color w:val="000000"/>
          <w:sz w:val="24"/>
        </w:rPr>
        <w:t>浙江大学教育学院</w:t>
      </w:r>
      <w:r w:rsidR="007F09AC">
        <w:rPr>
          <w:rFonts w:eastAsia="华文楷体" w:hint="eastAsia"/>
          <w:color w:val="000000"/>
          <w:sz w:val="24"/>
        </w:rPr>
        <w:t>2</w:t>
      </w:r>
      <w:r w:rsidR="007F09AC">
        <w:rPr>
          <w:rFonts w:eastAsia="华文楷体"/>
          <w:color w:val="000000"/>
          <w:sz w:val="24"/>
        </w:rPr>
        <w:t>0</w:t>
      </w:r>
      <w:r w:rsidR="006C7527" w:rsidRPr="00536D7D">
        <w:rPr>
          <w:rFonts w:eastAsia="华文楷体"/>
          <w:color w:val="000000"/>
          <w:sz w:val="24"/>
        </w:rPr>
        <w:t>1</w:t>
      </w:r>
      <w:r w:rsidR="00B00FDE" w:rsidRPr="00536D7D">
        <w:rPr>
          <w:rFonts w:eastAsia="华文楷体"/>
          <w:color w:val="000000"/>
          <w:sz w:val="24"/>
        </w:rPr>
        <w:t>8</w:t>
      </w:r>
      <w:r w:rsidR="006C7527" w:rsidRPr="00536D7D">
        <w:rPr>
          <w:rFonts w:eastAsia="华文楷体"/>
          <w:color w:val="000000"/>
          <w:sz w:val="24"/>
        </w:rPr>
        <w:t>级教育学同学将以</w:t>
      </w:r>
      <w:r w:rsidR="006C7527" w:rsidRPr="00536D7D">
        <w:rPr>
          <w:rFonts w:eastAsia="华文楷体"/>
          <w:color w:val="000000"/>
          <w:sz w:val="24"/>
        </w:rPr>
        <w:t>“</w:t>
      </w:r>
      <w:r w:rsidR="006C7527" w:rsidRPr="00536D7D">
        <w:rPr>
          <w:rFonts w:eastAsia="华文楷体"/>
          <w:color w:val="000000"/>
          <w:sz w:val="24"/>
        </w:rPr>
        <w:t>把握时代脉博、透过新媒体看教育</w:t>
      </w:r>
      <w:r w:rsidR="006C7527" w:rsidRPr="00536D7D">
        <w:rPr>
          <w:rFonts w:eastAsia="华文楷体"/>
          <w:color w:val="000000"/>
          <w:sz w:val="24"/>
        </w:rPr>
        <w:t>”</w:t>
      </w:r>
      <w:r w:rsidR="006C7527" w:rsidRPr="00536D7D">
        <w:rPr>
          <w:rFonts w:eastAsia="华文楷体"/>
          <w:color w:val="000000"/>
          <w:sz w:val="24"/>
        </w:rPr>
        <w:t>为暑期社会实践主题开展教育机构见习活动。因此，为了增强学生对社会需求的了解，</w:t>
      </w:r>
      <w:r w:rsidR="0069491B" w:rsidRPr="00536D7D">
        <w:rPr>
          <w:rFonts w:eastAsia="华文楷体"/>
          <w:color w:val="000000"/>
          <w:sz w:val="24"/>
        </w:rPr>
        <w:t>通过媒体接触教育的各种现象和问题</w:t>
      </w:r>
      <w:r w:rsidR="006C7527" w:rsidRPr="00536D7D">
        <w:rPr>
          <w:rFonts w:eastAsia="华文楷体"/>
          <w:color w:val="000000"/>
          <w:sz w:val="24"/>
        </w:rPr>
        <w:t>提升专业自信心，加强理论联系实际的践行能力</w:t>
      </w:r>
      <w:r w:rsidR="0069491B" w:rsidRPr="00536D7D">
        <w:rPr>
          <w:rFonts w:eastAsia="华文楷体"/>
          <w:color w:val="000000"/>
          <w:sz w:val="24"/>
        </w:rPr>
        <w:t>，</w:t>
      </w:r>
      <w:r w:rsidR="0069491B" w:rsidRPr="00536D7D">
        <w:rPr>
          <w:rFonts w:eastAsia="华文楷体"/>
          <w:bCs/>
          <w:sz w:val="24"/>
        </w:rPr>
        <w:t>扎根中国教育实践，既有国际视野，又能本土行动，同时</w:t>
      </w:r>
      <w:r w:rsidR="000F02BF" w:rsidRPr="00536D7D">
        <w:rPr>
          <w:rFonts w:eastAsia="华文楷体"/>
          <w:bCs/>
          <w:sz w:val="24"/>
        </w:rPr>
        <w:t>发展自我规划、监督和反思的元认知能力。</w:t>
      </w:r>
    </w:p>
    <w:p w14:paraId="5D001CE5" w14:textId="6BF86A84" w:rsidR="005E5C9F" w:rsidRPr="00536D7D" w:rsidRDefault="00764E23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（二）</w:t>
      </w:r>
      <w:r w:rsidR="005E5C9F" w:rsidRPr="00536D7D">
        <w:rPr>
          <w:rFonts w:eastAsia="华文楷体"/>
          <w:b/>
          <w:kern w:val="0"/>
          <w:sz w:val="24"/>
        </w:rPr>
        <w:t>实习任务</w:t>
      </w:r>
    </w:p>
    <w:p w14:paraId="6FBC212A" w14:textId="1F5130A3" w:rsidR="002C6333" w:rsidRDefault="00510484" w:rsidP="002C6333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 w:rsidRPr="008D6627">
        <w:rPr>
          <w:rFonts w:eastAsia="华文楷体"/>
          <w:b/>
          <w:color w:val="000000"/>
          <w:sz w:val="24"/>
        </w:rPr>
        <w:t>1.</w:t>
      </w:r>
      <w:r w:rsidRPr="008D6627">
        <w:rPr>
          <w:rFonts w:eastAsia="华文楷体"/>
          <w:b/>
          <w:color w:val="000000"/>
          <w:sz w:val="24"/>
        </w:rPr>
        <w:t>深入了解教育发展的最新趋势</w:t>
      </w:r>
    </w:p>
    <w:p w14:paraId="4C929AF6" w14:textId="13E9144A" w:rsidR="00510484" w:rsidRPr="002C6333" w:rsidRDefault="00510484" w:rsidP="002C6333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教育学的同学们在课堂上学习的常常是最经典的理论，掌握教育学的基本框架，而上海教育杂志社既关注国际教育动态，又介绍国内教育改革动态。因此，</w:t>
      </w:r>
      <w:r w:rsidRPr="00536D7D">
        <w:rPr>
          <w:rFonts w:eastAsia="华文楷体"/>
          <w:color w:val="000000"/>
          <w:sz w:val="24"/>
        </w:rPr>
        <w:t>“</w:t>
      </w:r>
      <w:r w:rsidRPr="00536D7D">
        <w:rPr>
          <w:rFonts w:eastAsia="华文楷体"/>
          <w:color w:val="000000"/>
          <w:sz w:val="24"/>
        </w:rPr>
        <w:t>透过媒体看教育</w:t>
      </w:r>
      <w:r w:rsidRPr="00536D7D">
        <w:rPr>
          <w:rFonts w:eastAsia="华文楷体"/>
          <w:color w:val="000000"/>
          <w:sz w:val="24"/>
        </w:rPr>
        <w:t>”</w:t>
      </w:r>
      <w:r w:rsidRPr="00536D7D">
        <w:rPr>
          <w:rFonts w:eastAsia="华文楷体"/>
          <w:color w:val="000000"/>
          <w:sz w:val="24"/>
        </w:rPr>
        <w:t>可以让教育学的学生把握时代的脉博，去了解一线究竟发生了什么，增强自己的问题意识，为后面的本科开题也做好准备。</w:t>
      </w:r>
    </w:p>
    <w:p w14:paraId="1CE1D606" w14:textId="3A98E55D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2.</w:t>
      </w:r>
      <w:r w:rsidRPr="00536D7D">
        <w:rPr>
          <w:rFonts w:eastAsia="华文楷体"/>
          <w:b/>
          <w:color w:val="000000"/>
          <w:sz w:val="24"/>
        </w:rPr>
        <w:t>增强理论联系实践的能力</w:t>
      </w:r>
    </w:p>
    <w:p w14:paraId="0A1DCB8A" w14:textId="6F97E1D3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接触各种教育现象和问题，用所学的教育学知识对问题进行分析和梳理，增强理论联系实际的能力；了解一线校长和教师的真实需求，并会根据不同的杂志性质进行写作。</w:t>
      </w:r>
    </w:p>
    <w:p w14:paraId="341612BF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3.</w:t>
      </w:r>
      <w:r w:rsidRPr="00536D7D">
        <w:rPr>
          <w:rFonts w:eastAsia="华文楷体"/>
          <w:b/>
          <w:color w:val="000000"/>
          <w:sz w:val="24"/>
        </w:rPr>
        <w:t>提升专业认同感和自豪感</w:t>
      </w:r>
    </w:p>
    <w:p w14:paraId="6861595A" w14:textId="29559296" w:rsidR="009F369C" w:rsidRPr="00536D7D" w:rsidRDefault="00510484" w:rsidP="00BA1183">
      <w:pPr>
        <w:spacing w:line="400" w:lineRule="exact"/>
        <w:ind w:firstLineChars="200" w:firstLine="480"/>
        <w:rPr>
          <w:rFonts w:eastAsia="华文楷体"/>
          <w:kern w:val="0"/>
          <w:sz w:val="24"/>
        </w:rPr>
      </w:pPr>
      <w:r w:rsidRPr="00536D7D">
        <w:rPr>
          <w:rFonts w:eastAsia="华文楷体"/>
          <w:color w:val="000000"/>
          <w:sz w:val="24"/>
        </w:rPr>
        <w:t>在实践中运用专业知识为社会服务，从而体现专业学习的价值，研究媒体碰到的问题，接触教育改革中的现实问题，在学以致用的过程中提升对专业的认同感和自豪感。</w:t>
      </w:r>
    </w:p>
    <w:p w14:paraId="14E76452" w14:textId="77777777" w:rsidR="00BA1183" w:rsidRPr="00536D7D" w:rsidRDefault="00BA1183" w:rsidP="00BA1183">
      <w:pPr>
        <w:widowControl/>
        <w:spacing w:line="400" w:lineRule="exact"/>
        <w:ind w:firstLineChars="200" w:firstLine="480"/>
        <w:rPr>
          <w:rFonts w:eastAsia="Heiti SC Medium"/>
          <w:b/>
          <w:kern w:val="0"/>
          <w:sz w:val="24"/>
        </w:rPr>
      </w:pPr>
    </w:p>
    <w:p w14:paraId="2C9A688C" w14:textId="77777777" w:rsidR="00C67AE8" w:rsidRDefault="00C67AE8">
      <w:pPr>
        <w:widowControl/>
        <w:jc w:val="left"/>
        <w:rPr>
          <w:rFonts w:eastAsia="Heiti SC Medium"/>
          <w:b/>
          <w:kern w:val="0"/>
          <w:sz w:val="24"/>
        </w:rPr>
      </w:pPr>
      <w:r>
        <w:rPr>
          <w:rFonts w:eastAsia="Heiti SC Medium"/>
          <w:b/>
          <w:kern w:val="0"/>
          <w:sz w:val="24"/>
        </w:rPr>
        <w:br w:type="page"/>
      </w:r>
    </w:p>
    <w:p w14:paraId="79ADBB91" w14:textId="470F2F67" w:rsidR="005E5C9F" w:rsidRPr="00536D7D" w:rsidRDefault="005E5C9F" w:rsidP="00CE374F">
      <w:pPr>
        <w:widowControl/>
        <w:spacing w:afterLines="60" w:after="187" w:line="400" w:lineRule="exact"/>
        <w:jc w:val="center"/>
        <w:rPr>
          <w:rFonts w:eastAsia="Heiti SC Medium"/>
          <w:b/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lastRenderedPageBreak/>
        <w:t>二、实习组织</w:t>
      </w:r>
    </w:p>
    <w:p w14:paraId="19019CC5" w14:textId="26B5DA9A" w:rsidR="005E5C9F" w:rsidRPr="00536D7D" w:rsidRDefault="00BA1183" w:rsidP="00BA1183">
      <w:pPr>
        <w:widowControl/>
        <w:spacing w:line="400" w:lineRule="exact"/>
        <w:ind w:firstLineChars="200" w:firstLine="480"/>
        <w:rPr>
          <w:rStyle w:val="a3"/>
          <w:rFonts w:eastAsia="华文楷体"/>
          <w:sz w:val="24"/>
        </w:rPr>
      </w:pPr>
      <w:r w:rsidRPr="00536D7D">
        <w:rPr>
          <w:rFonts w:eastAsia="华文楷体"/>
          <w:b/>
          <w:kern w:val="0"/>
          <w:sz w:val="24"/>
        </w:rPr>
        <w:t>（一）</w:t>
      </w:r>
      <w:r w:rsidR="005E5C9F" w:rsidRPr="00536D7D">
        <w:rPr>
          <w:rFonts w:eastAsia="华文楷体"/>
          <w:b/>
          <w:kern w:val="0"/>
          <w:sz w:val="24"/>
        </w:rPr>
        <w:t>实习时间</w:t>
      </w:r>
    </w:p>
    <w:p w14:paraId="78056B17" w14:textId="77777777" w:rsidR="00012AAC" w:rsidRPr="00536D7D" w:rsidRDefault="00012AAC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活动时间：</w:t>
      </w:r>
      <w:r w:rsidRPr="00536D7D">
        <w:rPr>
          <w:rFonts w:eastAsia="华文楷体"/>
          <w:color w:val="000000"/>
          <w:sz w:val="24"/>
        </w:rPr>
        <w:t>2020</w:t>
      </w:r>
      <w:r w:rsidRPr="00536D7D">
        <w:rPr>
          <w:rFonts w:eastAsia="华文楷体"/>
          <w:color w:val="000000"/>
          <w:sz w:val="24"/>
        </w:rPr>
        <w:t>年</w:t>
      </w:r>
      <w:r w:rsidRPr="00536D7D">
        <w:rPr>
          <w:rFonts w:eastAsia="华文楷体"/>
          <w:color w:val="000000"/>
          <w:sz w:val="24"/>
        </w:rPr>
        <w:t>8</w:t>
      </w:r>
      <w:r w:rsidRPr="00536D7D">
        <w:rPr>
          <w:rFonts w:eastAsia="华文楷体"/>
          <w:color w:val="000000"/>
          <w:sz w:val="24"/>
        </w:rPr>
        <w:t>月</w:t>
      </w:r>
      <w:r w:rsidRPr="00536D7D">
        <w:rPr>
          <w:rFonts w:eastAsia="华文楷体"/>
          <w:color w:val="000000"/>
          <w:sz w:val="24"/>
        </w:rPr>
        <w:t>15</w:t>
      </w:r>
      <w:r w:rsidRPr="00536D7D">
        <w:rPr>
          <w:rFonts w:eastAsia="华文楷体"/>
          <w:color w:val="000000"/>
          <w:sz w:val="24"/>
        </w:rPr>
        <w:t>日</w:t>
      </w:r>
      <w:r w:rsidRPr="00536D7D">
        <w:rPr>
          <w:rFonts w:eastAsia="华文楷体"/>
          <w:color w:val="000000"/>
          <w:sz w:val="24"/>
        </w:rPr>
        <w:t>-2019</w:t>
      </w:r>
      <w:r w:rsidRPr="00536D7D">
        <w:rPr>
          <w:rFonts w:eastAsia="华文楷体"/>
          <w:color w:val="000000"/>
          <w:sz w:val="24"/>
        </w:rPr>
        <w:t>年</w:t>
      </w:r>
      <w:r w:rsidRPr="00536D7D">
        <w:rPr>
          <w:rFonts w:eastAsia="华文楷体"/>
          <w:color w:val="000000"/>
          <w:sz w:val="24"/>
        </w:rPr>
        <w:t>9</w:t>
      </w:r>
      <w:r w:rsidRPr="00536D7D">
        <w:rPr>
          <w:rFonts w:eastAsia="华文楷体"/>
          <w:color w:val="000000"/>
          <w:sz w:val="24"/>
        </w:rPr>
        <w:t>月</w:t>
      </w:r>
      <w:r w:rsidRPr="00536D7D">
        <w:rPr>
          <w:rFonts w:eastAsia="华文楷体"/>
          <w:color w:val="000000"/>
          <w:sz w:val="24"/>
        </w:rPr>
        <w:t>4</w:t>
      </w:r>
      <w:r w:rsidRPr="00536D7D">
        <w:rPr>
          <w:rFonts w:eastAsia="华文楷体"/>
          <w:color w:val="000000"/>
          <w:sz w:val="24"/>
        </w:rPr>
        <w:t>日（初定，具体根据学校秋学期的开学时间作出微调）</w:t>
      </w:r>
    </w:p>
    <w:p w14:paraId="744AA8AA" w14:textId="02A42E7B" w:rsidR="005E5C9F" w:rsidRPr="00536D7D" w:rsidRDefault="00BA1183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（二）</w:t>
      </w:r>
      <w:r w:rsidR="005E5C9F" w:rsidRPr="00536D7D">
        <w:rPr>
          <w:rFonts w:eastAsia="华文楷体"/>
          <w:b/>
          <w:kern w:val="0"/>
          <w:sz w:val="24"/>
        </w:rPr>
        <w:t>实习单位</w:t>
      </w:r>
    </w:p>
    <w:p w14:paraId="000C5A1D" w14:textId="0AA7125C" w:rsidR="00B00FDE" w:rsidRPr="00536D7D" w:rsidRDefault="00B00FDE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上海</w:t>
      </w:r>
      <w:r w:rsidR="00C5618E" w:rsidRPr="00C5618E">
        <w:rPr>
          <w:rFonts w:eastAsia="华文楷体" w:hint="eastAsia"/>
          <w:color w:val="000000"/>
          <w:sz w:val="24"/>
        </w:rPr>
        <w:t>教育报刊总社是上海教育委员会直属单位，下有《东方教育时报》《少年日报》《上海中学生报》</w:t>
      </w:r>
      <w:r w:rsidR="00C5618E" w:rsidRPr="00C5618E">
        <w:rPr>
          <w:rFonts w:eastAsia="华文楷体" w:hint="eastAsia"/>
          <w:color w:val="000000"/>
          <w:sz w:val="24"/>
        </w:rPr>
        <w:t>3</w:t>
      </w:r>
      <w:r w:rsidR="00C5618E" w:rsidRPr="00C5618E">
        <w:rPr>
          <w:rFonts w:eastAsia="华文楷体" w:hint="eastAsia"/>
          <w:color w:val="000000"/>
          <w:sz w:val="24"/>
        </w:rPr>
        <w:t>种报纸，《上海教育》《现代教学》《上海托幼》《成才与就业》《当代学生》《好儿童画报》《康复》《教育参考》等</w:t>
      </w:r>
      <w:r w:rsidR="00C5618E" w:rsidRPr="00C5618E">
        <w:rPr>
          <w:rFonts w:eastAsia="华文楷体" w:hint="eastAsia"/>
          <w:color w:val="000000"/>
          <w:sz w:val="24"/>
        </w:rPr>
        <w:t>8</w:t>
      </w:r>
      <w:r w:rsidR="00C5618E" w:rsidRPr="00C5618E">
        <w:rPr>
          <w:rFonts w:eastAsia="华文楷体" w:hint="eastAsia"/>
          <w:color w:val="000000"/>
          <w:sz w:val="24"/>
        </w:rPr>
        <w:t>种杂志，以及《第一教育》《上海教育手机报》和《东方教育视线》（校园视频推送系统）等多种数字新媒体，宣传上海教育改革和发展的新思路、新举措、新经验，发挥教育报刊在上海教育科学发展中的舆论引导、文化引领和思想引路的作用。</w:t>
      </w:r>
    </w:p>
    <w:p w14:paraId="430F0E96" w14:textId="056321AA" w:rsidR="00B00FDE" w:rsidRPr="00536D7D" w:rsidRDefault="00B00FDE" w:rsidP="00BA1183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过去的几十年尤其是近五年，随着信息技术时代的来临，全世界的经济、社会、政治、科技都发生了根本性的、迅猛的改变，教育也被推到变革的风口浪尖上。上海，无论在经济发展、国际合作，还是教育改革上都走在引领的位置上，因此，上海教育报刊总社也成为看上海教育乃至世界教育的一个窗口，它既有介绍国内教育变革先进经验的《上海教育》</w:t>
      </w:r>
      <w:r w:rsidR="00510484" w:rsidRPr="00536D7D">
        <w:rPr>
          <w:rFonts w:eastAsia="华文楷体"/>
          <w:color w:val="000000"/>
          <w:sz w:val="24"/>
        </w:rPr>
        <w:t>《成长与就业》</w:t>
      </w:r>
      <w:r w:rsidRPr="00536D7D">
        <w:rPr>
          <w:rFonts w:eastAsia="华文楷体"/>
          <w:color w:val="000000"/>
          <w:sz w:val="24"/>
        </w:rPr>
        <w:t>《现代教学》等，也</w:t>
      </w:r>
      <w:r w:rsidR="00510484" w:rsidRPr="00536D7D">
        <w:rPr>
          <w:rFonts w:eastAsia="华文楷体"/>
          <w:color w:val="000000"/>
          <w:sz w:val="24"/>
        </w:rPr>
        <w:t>有放眼世界，追踪国外教育新动态的《</w:t>
      </w:r>
      <w:r w:rsidRPr="00536D7D">
        <w:rPr>
          <w:rFonts w:eastAsia="华文楷体"/>
          <w:color w:val="000000"/>
          <w:sz w:val="24"/>
        </w:rPr>
        <w:t>环球</w:t>
      </w:r>
      <w:r w:rsidR="00510484" w:rsidRPr="00536D7D">
        <w:rPr>
          <w:rFonts w:eastAsia="华文楷体"/>
          <w:color w:val="000000"/>
          <w:sz w:val="24"/>
        </w:rPr>
        <w:t>教育时讯</w:t>
      </w:r>
      <w:r w:rsidRPr="00536D7D">
        <w:rPr>
          <w:rFonts w:eastAsia="华文楷体"/>
          <w:color w:val="000000"/>
          <w:sz w:val="24"/>
        </w:rPr>
        <w:t>》，还有《第一教育》等新媒体利用网格、手机等将教育的最新动态直接送达每个人。</w:t>
      </w:r>
    </w:p>
    <w:p w14:paraId="2394E2BE" w14:textId="77777777" w:rsidR="00BA1183" w:rsidRPr="00536D7D" w:rsidRDefault="00BA1183" w:rsidP="00BA1183">
      <w:pPr>
        <w:widowControl/>
        <w:spacing w:line="400" w:lineRule="exact"/>
        <w:ind w:firstLineChars="200" w:firstLine="480"/>
        <w:rPr>
          <w:rFonts w:eastAsia="Heiti SC Medium"/>
          <w:b/>
          <w:kern w:val="0"/>
          <w:sz w:val="24"/>
        </w:rPr>
      </w:pPr>
    </w:p>
    <w:p w14:paraId="72BC0CA1" w14:textId="05F859AD" w:rsidR="005E5C9F" w:rsidRPr="00536D7D" w:rsidRDefault="005E5C9F" w:rsidP="0053570C">
      <w:pPr>
        <w:widowControl/>
        <w:spacing w:afterLines="60" w:after="187" w:line="400" w:lineRule="exact"/>
        <w:jc w:val="center"/>
        <w:rPr>
          <w:rFonts w:eastAsia="Heiti SC Medium"/>
          <w:b/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t>三、实习内容、形式与时间安排</w:t>
      </w:r>
    </w:p>
    <w:p w14:paraId="333D6D68" w14:textId="722B6616" w:rsidR="005E5C9F" w:rsidRPr="00536D7D" w:rsidRDefault="006B4E8C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（一）</w:t>
      </w:r>
      <w:r w:rsidR="005E5C9F" w:rsidRPr="00536D7D">
        <w:rPr>
          <w:rFonts w:eastAsia="华文楷体"/>
          <w:b/>
          <w:kern w:val="0"/>
          <w:sz w:val="24"/>
        </w:rPr>
        <w:t>实习的内容与形式</w:t>
      </w:r>
    </w:p>
    <w:p w14:paraId="57FBF27F" w14:textId="10724E2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1.</w:t>
      </w:r>
      <w:r w:rsidRPr="00536D7D">
        <w:rPr>
          <w:rFonts w:eastAsia="华文楷体"/>
          <w:b/>
          <w:color w:val="000000"/>
          <w:sz w:val="24"/>
        </w:rPr>
        <w:t>聚焦教育媒体，参与选题策划</w:t>
      </w:r>
    </w:p>
    <w:p w14:paraId="7792E60C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对现有国内外的教育媒体进行比较研究，了解上海教育的受众要求，对如何更好地办好杂志进行探讨，参与合刊选题策划，如基于证据的教学等。</w:t>
      </w:r>
    </w:p>
    <w:p w14:paraId="59905A7C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2.</w:t>
      </w:r>
      <w:r w:rsidRPr="00536D7D">
        <w:rPr>
          <w:rFonts w:eastAsia="华文楷体"/>
          <w:b/>
          <w:color w:val="000000"/>
          <w:sz w:val="24"/>
        </w:rPr>
        <w:t>查阅国内外教育发展动态，开展专题研究</w:t>
      </w:r>
    </w:p>
    <w:p w14:paraId="11EC3844" w14:textId="3323AE3B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通过上海教育杂志社的《环球》《上海教育》《第一教育》等杂志，了解国内外最新的教育动态，查阅相关文献资料，并参与翻译、编译与研究工作，如翻译上海知名高中国际部的外籍教师所撰写的稿件，对环球杂志的专题开展研究等。</w:t>
      </w:r>
    </w:p>
    <w:p w14:paraId="2E374DCA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3.</w:t>
      </w:r>
      <w:r w:rsidRPr="00536D7D">
        <w:rPr>
          <w:rFonts w:eastAsia="华文楷体"/>
          <w:b/>
          <w:color w:val="000000"/>
          <w:sz w:val="24"/>
        </w:rPr>
        <w:t>参与文稿编辑工作，优化文稿质量</w:t>
      </w:r>
    </w:p>
    <w:p w14:paraId="1AB003FE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在线上跟随杂志社老师学习并参与稿件的初期编辑工作，结合杂志社定位深度了解教育文章的撰写与修善。</w:t>
      </w:r>
    </w:p>
    <w:p w14:paraId="6D95F74B" w14:textId="77777777" w:rsidR="00510484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536D7D">
        <w:rPr>
          <w:rFonts w:eastAsia="华文楷体"/>
          <w:b/>
          <w:color w:val="000000"/>
          <w:sz w:val="24"/>
        </w:rPr>
        <w:t>4.</w:t>
      </w:r>
      <w:r w:rsidRPr="00536D7D">
        <w:rPr>
          <w:rFonts w:eastAsia="华文楷体"/>
          <w:b/>
          <w:color w:val="000000"/>
          <w:sz w:val="24"/>
        </w:rPr>
        <w:t>参与杂志社项目，撰写相关文章</w:t>
      </w:r>
    </w:p>
    <w:p w14:paraId="569AFE6E" w14:textId="41D6BE7A" w:rsidR="009F369C" w:rsidRPr="00536D7D" w:rsidRDefault="00510484" w:rsidP="00BA1183">
      <w:pPr>
        <w:spacing w:line="400" w:lineRule="exact"/>
        <w:ind w:firstLineChars="200" w:firstLine="480"/>
        <w:rPr>
          <w:rFonts w:eastAsia="华文楷体"/>
          <w:b/>
          <w:bCs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参与杂志社项目，如线上教博会项目等；基于专题撰写教育类文章，如</w:t>
      </w:r>
      <w:r w:rsidRPr="00536D7D">
        <w:rPr>
          <w:rFonts w:eastAsia="华文楷体"/>
          <w:color w:val="000000"/>
          <w:sz w:val="24"/>
        </w:rPr>
        <w:t>“</w:t>
      </w:r>
      <w:r w:rsidRPr="00536D7D">
        <w:rPr>
          <w:rFonts w:eastAsia="华文楷体"/>
          <w:color w:val="000000"/>
          <w:sz w:val="24"/>
        </w:rPr>
        <w:t>基</w:t>
      </w:r>
      <w:r w:rsidRPr="00536D7D">
        <w:rPr>
          <w:rFonts w:eastAsia="华文楷体"/>
          <w:color w:val="000000"/>
          <w:sz w:val="24"/>
        </w:rPr>
        <w:lastRenderedPageBreak/>
        <w:t>于证据的教学</w:t>
      </w:r>
      <w:r w:rsidRPr="00536D7D">
        <w:rPr>
          <w:rFonts w:eastAsia="华文楷体"/>
          <w:color w:val="000000"/>
          <w:sz w:val="24"/>
        </w:rPr>
        <w:t>”</w:t>
      </w:r>
      <w:r w:rsidRPr="00536D7D">
        <w:rPr>
          <w:rFonts w:eastAsia="华文楷体"/>
          <w:color w:val="000000"/>
          <w:sz w:val="24"/>
        </w:rPr>
        <w:t>专题等；整理采访资料，编写相关报道，尝试以教育学的视角来系统地看待和梳理教育的有关问题。</w:t>
      </w:r>
    </w:p>
    <w:p w14:paraId="131F9F06" w14:textId="46457878" w:rsidR="005E5C9F" w:rsidRPr="00536D7D" w:rsidRDefault="006B4E8C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（二）</w:t>
      </w:r>
      <w:r w:rsidR="005E5C9F" w:rsidRPr="00536D7D">
        <w:rPr>
          <w:rFonts w:eastAsia="华文楷体"/>
          <w:b/>
          <w:kern w:val="0"/>
          <w:sz w:val="24"/>
        </w:rPr>
        <w:t>实习时间和实习内容的安排</w:t>
      </w:r>
    </w:p>
    <w:p w14:paraId="3F247395" w14:textId="27461386" w:rsidR="009F369C" w:rsidRPr="00536D7D" w:rsidRDefault="00843950" w:rsidP="00BA1183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首先对实习相关事宜进行布署，并对实习报告进行指导。进行分组。由总编和编辑介绍情况，分为五个组，为</w:t>
      </w:r>
      <w:r w:rsidR="00510484" w:rsidRPr="00536D7D">
        <w:rPr>
          <w:rFonts w:eastAsia="华文楷体"/>
          <w:color w:val="000000"/>
          <w:sz w:val="24"/>
        </w:rPr>
        <w:t>《上海教育》《成长与就业》《现代教学》</w:t>
      </w:r>
      <w:r w:rsidRPr="00536D7D">
        <w:rPr>
          <w:rFonts w:eastAsia="华文楷体"/>
          <w:color w:val="000000"/>
          <w:sz w:val="24"/>
        </w:rPr>
        <w:t>《</w:t>
      </w:r>
      <w:r w:rsidR="00510484" w:rsidRPr="00536D7D">
        <w:rPr>
          <w:rFonts w:eastAsia="华文楷体"/>
          <w:color w:val="000000"/>
          <w:sz w:val="24"/>
        </w:rPr>
        <w:t>环球教育时讯</w:t>
      </w:r>
      <w:r w:rsidRPr="00536D7D">
        <w:rPr>
          <w:rFonts w:eastAsia="华文楷体"/>
          <w:color w:val="000000"/>
          <w:sz w:val="24"/>
        </w:rPr>
        <w:t>》</w:t>
      </w:r>
      <w:r w:rsidR="00510484" w:rsidRPr="00536D7D">
        <w:rPr>
          <w:rFonts w:eastAsia="华文楷体"/>
          <w:color w:val="000000"/>
          <w:sz w:val="24"/>
        </w:rPr>
        <w:t>《第一教育》</w:t>
      </w:r>
      <w:r w:rsidR="00BA1183" w:rsidRPr="00536D7D">
        <w:rPr>
          <w:rFonts w:eastAsia="华文楷体"/>
          <w:color w:val="000000"/>
          <w:sz w:val="24"/>
        </w:rPr>
        <w:t>等</w:t>
      </w:r>
      <w:r w:rsidRPr="00536D7D">
        <w:rPr>
          <w:rFonts w:eastAsia="华文楷体"/>
          <w:color w:val="000000"/>
          <w:sz w:val="24"/>
        </w:rPr>
        <w:t>，具体内容由实习老师安排，主要</w:t>
      </w:r>
      <w:r w:rsidR="005B11B7">
        <w:rPr>
          <w:rFonts w:eastAsia="华文楷体"/>
          <w:color w:val="000000"/>
          <w:sz w:val="24"/>
        </w:rPr>
        <w:t>工</w:t>
      </w:r>
      <w:r w:rsidR="005B11B7">
        <w:rPr>
          <w:rFonts w:eastAsia="华文楷体" w:hint="eastAsia"/>
          <w:color w:val="000000"/>
          <w:sz w:val="24"/>
        </w:rPr>
        <w:t>作</w:t>
      </w:r>
      <w:r w:rsidRPr="00536D7D">
        <w:rPr>
          <w:rFonts w:eastAsia="华文楷体"/>
          <w:color w:val="000000"/>
          <w:sz w:val="24"/>
        </w:rPr>
        <w:t>为策划</w:t>
      </w:r>
      <w:r w:rsidR="00BA1183" w:rsidRPr="00536D7D">
        <w:rPr>
          <w:rFonts w:eastAsia="华文楷体"/>
          <w:color w:val="000000"/>
          <w:sz w:val="24"/>
        </w:rPr>
        <w:t>、</w:t>
      </w:r>
      <w:r w:rsidRPr="00536D7D">
        <w:rPr>
          <w:rFonts w:eastAsia="华文楷体"/>
          <w:color w:val="000000"/>
          <w:sz w:val="24"/>
        </w:rPr>
        <w:t>审稿</w:t>
      </w:r>
      <w:r w:rsidR="00BA1183" w:rsidRPr="00536D7D">
        <w:rPr>
          <w:rFonts w:eastAsia="华文楷体"/>
          <w:color w:val="000000"/>
          <w:sz w:val="24"/>
        </w:rPr>
        <w:t>、</w:t>
      </w:r>
      <w:r w:rsidRPr="00536D7D">
        <w:rPr>
          <w:rFonts w:eastAsia="华文楷体"/>
          <w:color w:val="000000"/>
          <w:sz w:val="24"/>
        </w:rPr>
        <w:t>采访</w:t>
      </w:r>
      <w:r w:rsidR="00BA1183" w:rsidRPr="00536D7D">
        <w:rPr>
          <w:rFonts w:eastAsia="华文楷体"/>
          <w:color w:val="000000"/>
          <w:sz w:val="24"/>
        </w:rPr>
        <w:t>、</w:t>
      </w:r>
      <w:r w:rsidRPr="00536D7D">
        <w:rPr>
          <w:rFonts w:eastAsia="华文楷体"/>
          <w:color w:val="000000"/>
          <w:sz w:val="24"/>
        </w:rPr>
        <w:t>写作等。</w:t>
      </w:r>
    </w:p>
    <w:p w14:paraId="29437727" w14:textId="77777777" w:rsidR="00BA1183" w:rsidRPr="00536D7D" w:rsidRDefault="00BA1183" w:rsidP="00BA1183">
      <w:pPr>
        <w:widowControl/>
        <w:spacing w:line="400" w:lineRule="exact"/>
        <w:ind w:firstLineChars="200" w:firstLine="480"/>
        <w:rPr>
          <w:rFonts w:eastAsia="华文楷体"/>
          <w:kern w:val="0"/>
          <w:sz w:val="24"/>
        </w:rPr>
      </w:pPr>
    </w:p>
    <w:p w14:paraId="74730320" w14:textId="77777777" w:rsidR="005E5C9F" w:rsidRPr="00536D7D" w:rsidRDefault="005E5C9F" w:rsidP="0053570C">
      <w:pPr>
        <w:widowControl/>
        <w:spacing w:afterLines="60" w:after="187" w:line="400" w:lineRule="exact"/>
        <w:jc w:val="center"/>
        <w:rPr>
          <w:rFonts w:eastAsia="Heiti SC Medium"/>
          <w:b/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t>四、实习考核与成绩评定</w:t>
      </w:r>
    </w:p>
    <w:p w14:paraId="6A0A82DC" w14:textId="77777777" w:rsidR="00D936E9" w:rsidRPr="00536D7D" w:rsidRDefault="00D936E9" w:rsidP="00BA1183">
      <w:pPr>
        <w:spacing w:line="400" w:lineRule="exact"/>
        <w:ind w:firstLineChars="200" w:firstLine="480"/>
        <w:rPr>
          <w:rFonts w:eastAsia="华文楷体"/>
          <w:sz w:val="24"/>
        </w:rPr>
      </w:pPr>
      <w:r w:rsidRPr="00536D7D">
        <w:rPr>
          <w:rFonts w:eastAsia="华文楷体"/>
          <w:sz w:val="24"/>
        </w:rPr>
        <w:t>1.</w:t>
      </w:r>
      <w:r w:rsidRPr="00536D7D">
        <w:rPr>
          <w:rFonts w:eastAsia="华文楷体"/>
          <w:sz w:val="24"/>
        </w:rPr>
        <w:t>出勤率（</w:t>
      </w:r>
      <w:r w:rsidRPr="00536D7D">
        <w:rPr>
          <w:rFonts w:eastAsia="华文楷体"/>
          <w:sz w:val="24"/>
        </w:rPr>
        <w:t>10%</w:t>
      </w:r>
      <w:r w:rsidRPr="00536D7D">
        <w:rPr>
          <w:rFonts w:eastAsia="华文楷体"/>
          <w:sz w:val="24"/>
        </w:rPr>
        <w:t>）。无故不迟到早退，遵守各项实习纪律。</w:t>
      </w:r>
    </w:p>
    <w:p w14:paraId="304B18E0" w14:textId="77777777" w:rsidR="00D936E9" w:rsidRPr="00536D7D" w:rsidRDefault="00D936E9" w:rsidP="00BA1183">
      <w:pPr>
        <w:spacing w:line="400" w:lineRule="exact"/>
        <w:ind w:firstLineChars="200" w:firstLine="480"/>
        <w:rPr>
          <w:rFonts w:eastAsia="华文楷体"/>
          <w:sz w:val="24"/>
        </w:rPr>
      </w:pPr>
      <w:r w:rsidRPr="00536D7D">
        <w:rPr>
          <w:rFonts w:eastAsia="华文楷体"/>
          <w:sz w:val="24"/>
        </w:rPr>
        <w:t>2.</w:t>
      </w:r>
      <w:r w:rsidRPr="00536D7D">
        <w:rPr>
          <w:rFonts w:eastAsia="华文楷体"/>
          <w:sz w:val="24"/>
        </w:rPr>
        <w:t>贡献率（</w:t>
      </w:r>
      <w:r w:rsidRPr="00536D7D">
        <w:rPr>
          <w:rFonts w:eastAsia="华文楷体"/>
          <w:sz w:val="24"/>
        </w:rPr>
        <w:t>10%</w:t>
      </w:r>
      <w:r w:rsidRPr="00536D7D">
        <w:rPr>
          <w:rFonts w:eastAsia="华文楷体"/>
          <w:sz w:val="24"/>
        </w:rPr>
        <w:t>）。积极完成集体给予的各项任务。</w:t>
      </w:r>
    </w:p>
    <w:p w14:paraId="4C0612E1" w14:textId="77777777" w:rsidR="00D936E9" w:rsidRPr="00536D7D" w:rsidRDefault="00D936E9" w:rsidP="00BA1183">
      <w:pPr>
        <w:spacing w:line="400" w:lineRule="exact"/>
        <w:ind w:firstLineChars="200" w:firstLine="480"/>
        <w:rPr>
          <w:rFonts w:eastAsia="华文楷体"/>
          <w:sz w:val="24"/>
        </w:rPr>
      </w:pPr>
      <w:r w:rsidRPr="00536D7D">
        <w:rPr>
          <w:rFonts w:eastAsia="华文楷体"/>
          <w:sz w:val="24"/>
        </w:rPr>
        <w:t>3.</w:t>
      </w:r>
      <w:r w:rsidRPr="00536D7D">
        <w:rPr>
          <w:rFonts w:eastAsia="华文楷体"/>
          <w:sz w:val="24"/>
        </w:rPr>
        <w:t>实习单位的意见（</w:t>
      </w:r>
      <w:r w:rsidRPr="00536D7D">
        <w:rPr>
          <w:rFonts w:eastAsia="华文楷体"/>
          <w:sz w:val="24"/>
        </w:rPr>
        <w:t>50%</w:t>
      </w:r>
      <w:r w:rsidRPr="00536D7D">
        <w:rPr>
          <w:rFonts w:eastAsia="华文楷体"/>
          <w:sz w:val="24"/>
        </w:rPr>
        <w:t>）。上海教育报刊总社相关各位主任的评价意见。</w:t>
      </w:r>
    </w:p>
    <w:p w14:paraId="575CB4C1" w14:textId="63B7BDE5" w:rsidR="00D936E9" w:rsidRPr="00536D7D" w:rsidRDefault="00D936E9" w:rsidP="00BA1183">
      <w:pPr>
        <w:spacing w:line="400" w:lineRule="exact"/>
        <w:ind w:firstLineChars="200" w:firstLine="480"/>
        <w:rPr>
          <w:rFonts w:eastAsia="华文楷体"/>
          <w:sz w:val="24"/>
        </w:rPr>
      </w:pPr>
      <w:r w:rsidRPr="00536D7D">
        <w:rPr>
          <w:rFonts w:eastAsia="华文楷体"/>
          <w:sz w:val="24"/>
        </w:rPr>
        <w:t>4.</w:t>
      </w:r>
      <w:r w:rsidRPr="00536D7D">
        <w:rPr>
          <w:rFonts w:eastAsia="华文楷体"/>
          <w:sz w:val="24"/>
        </w:rPr>
        <w:t>实习报告的质量（</w:t>
      </w:r>
      <w:r w:rsidRPr="00536D7D">
        <w:rPr>
          <w:rFonts w:eastAsia="华文楷体"/>
          <w:sz w:val="24"/>
        </w:rPr>
        <w:t>30%</w:t>
      </w:r>
      <w:r w:rsidRPr="00536D7D">
        <w:rPr>
          <w:rFonts w:eastAsia="华文楷体"/>
          <w:sz w:val="24"/>
        </w:rPr>
        <w:t>）。实习报告对各项工作的分类、总结和反思是否清晰、深刻。</w:t>
      </w:r>
    </w:p>
    <w:p w14:paraId="72D50299" w14:textId="77777777" w:rsidR="00BA1183" w:rsidRPr="00536D7D" w:rsidRDefault="00BA1183" w:rsidP="00BA1183">
      <w:pPr>
        <w:widowControl/>
        <w:spacing w:line="400" w:lineRule="exact"/>
        <w:ind w:firstLineChars="200" w:firstLine="480"/>
        <w:rPr>
          <w:rFonts w:eastAsia="Heiti SC Medium"/>
          <w:b/>
          <w:kern w:val="0"/>
          <w:sz w:val="24"/>
        </w:rPr>
      </w:pPr>
    </w:p>
    <w:p w14:paraId="29F62901" w14:textId="3184D125" w:rsidR="005E5C9F" w:rsidRPr="00536D7D" w:rsidRDefault="005E5C9F" w:rsidP="0053570C">
      <w:pPr>
        <w:widowControl/>
        <w:spacing w:afterLines="60" w:after="187" w:line="400" w:lineRule="exact"/>
        <w:jc w:val="center"/>
        <w:rPr>
          <w:rFonts w:eastAsia="Heiti SC Medium"/>
          <w:b/>
          <w:kern w:val="0"/>
          <w:sz w:val="24"/>
        </w:rPr>
      </w:pPr>
      <w:r w:rsidRPr="00536D7D">
        <w:rPr>
          <w:rFonts w:eastAsia="Heiti SC Medium"/>
          <w:b/>
          <w:kern w:val="0"/>
          <w:sz w:val="24"/>
        </w:rPr>
        <w:t>五、实习纪律、安全与注意事项</w:t>
      </w:r>
    </w:p>
    <w:p w14:paraId="08CD6080" w14:textId="135D6DC8" w:rsidR="006B4E8C" w:rsidRPr="00536D7D" w:rsidRDefault="006B4E8C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（一）实习纪律</w:t>
      </w:r>
    </w:p>
    <w:p w14:paraId="0025B836" w14:textId="0208F958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坚持安全第一原则，疫情期间虽线下实习改为线上，但吃饭、住宿、出行等仍须保证自身安全。</w:t>
      </w:r>
    </w:p>
    <w:p w14:paraId="4218966E" w14:textId="057B29DA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严格遵守实习期间规定的作息时间，无特殊情况不得缺席、迟到或早退任一实习活动，更不得擅自退出实习。</w:t>
      </w:r>
    </w:p>
    <w:p w14:paraId="444FD740" w14:textId="07999A27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3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每日在实习群中健康打卡，晚上可线上交流和讨论实习期间遇到的问题或收获，对队员进行评议，并安排次日工作。</w:t>
      </w:r>
    </w:p>
    <w:p w14:paraId="46017995" w14:textId="3A2DB458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4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做事要善始善终，不轻许诺言，承诺的事情就要坚持做到底。</w:t>
      </w:r>
    </w:p>
    <w:p w14:paraId="41A21FF9" w14:textId="5BA9849C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5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要有强烈的组织纪律性，必须服从组织者的统一组织与安排，以团队集体利益为重，坚持个人利益服从集体利益，懂得从大局出发，多</w:t>
      </w:r>
      <w:r>
        <w:rPr>
          <w:rFonts w:eastAsia="华文楷体" w:hint="eastAsia"/>
          <w:color w:val="000000"/>
          <w:sz w:val="24"/>
        </w:rPr>
        <w:t>考虑</w:t>
      </w:r>
      <w:r w:rsidR="00D936E9" w:rsidRPr="00536D7D">
        <w:rPr>
          <w:rFonts w:eastAsia="华文楷体"/>
          <w:color w:val="000000"/>
          <w:sz w:val="24"/>
        </w:rPr>
        <w:t>团队整体利益。</w:t>
      </w:r>
      <w:r w:rsidR="00D936E9" w:rsidRPr="00536D7D">
        <w:rPr>
          <w:rFonts w:eastAsia="华文楷体"/>
          <w:color w:val="000000"/>
          <w:sz w:val="24"/>
        </w:rPr>
        <w:t xml:space="preserve"> </w:t>
      </w:r>
    </w:p>
    <w:p w14:paraId="03B15AF1" w14:textId="7637FDCE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6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坚持独立自主的原则，活动流程一般不受外来干涉。</w:t>
      </w:r>
    </w:p>
    <w:p w14:paraId="45FA8DF7" w14:textId="673BC05C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7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不要随便向外人发表自己的想法和评论，特别是对于比较敏感的话题；不要乱承诺，乱批评，乱提意见；讲话有理有据。</w:t>
      </w:r>
    </w:p>
    <w:p w14:paraId="38252256" w14:textId="583472BC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8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线上实习期间，也需做到遵纪守法，不破坏公物、不蓄意滋事、不酗酒、不赌博；不得随意破坏沿路的一草一木。</w:t>
      </w:r>
    </w:p>
    <w:p w14:paraId="03A2FC69" w14:textId="1AAA188F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9</w:t>
      </w:r>
      <w:r>
        <w:rPr>
          <w:rFonts w:eastAsia="华文楷体"/>
          <w:color w:val="000000"/>
          <w:sz w:val="24"/>
        </w:rPr>
        <w:t>.</w:t>
      </w:r>
      <w:r w:rsidR="00D936E9" w:rsidRPr="00536D7D">
        <w:rPr>
          <w:rFonts w:eastAsia="华文楷体"/>
          <w:color w:val="000000"/>
          <w:sz w:val="24"/>
        </w:rPr>
        <w:t>实习期间个人外出须向负责人报备，在规定时间内返回，并且保证人身安全。</w:t>
      </w:r>
    </w:p>
    <w:p w14:paraId="1EBA0058" w14:textId="6A7FE1B4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lastRenderedPageBreak/>
        <w:t>1</w:t>
      </w:r>
      <w:r>
        <w:rPr>
          <w:rFonts w:eastAsia="华文楷体"/>
          <w:color w:val="000000"/>
          <w:sz w:val="24"/>
        </w:rPr>
        <w:t>0.</w:t>
      </w:r>
      <w:r w:rsidR="00D936E9" w:rsidRPr="00536D7D">
        <w:rPr>
          <w:rFonts w:eastAsia="华文楷体"/>
          <w:color w:val="000000"/>
          <w:sz w:val="24"/>
        </w:rPr>
        <w:t>保持高度的警惕性，保管好个人财物，不要轻易露财和显富。</w:t>
      </w:r>
    </w:p>
    <w:p w14:paraId="60ABEC49" w14:textId="351E870B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1.</w:t>
      </w:r>
      <w:r w:rsidR="00D936E9" w:rsidRPr="00536D7D">
        <w:rPr>
          <w:rFonts w:eastAsia="华文楷体"/>
          <w:color w:val="000000"/>
          <w:sz w:val="24"/>
        </w:rPr>
        <w:t>注意防暑降温，养成良好的卫生习惯；出现被毒蛇、毒虫等咬伤情况，或者出现头痛、发热、拉肚子等身体不适症状，要及时</w:t>
      </w:r>
      <w:r w:rsidR="004C7851">
        <w:rPr>
          <w:rFonts w:eastAsia="华文楷体" w:hint="eastAsia"/>
          <w:color w:val="000000"/>
          <w:sz w:val="24"/>
        </w:rPr>
        <w:t>报告</w:t>
      </w:r>
      <w:r w:rsidR="00D936E9" w:rsidRPr="00536D7D">
        <w:rPr>
          <w:rFonts w:eastAsia="华文楷体"/>
          <w:color w:val="000000"/>
          <w:sz w:val="24"/>
        </w:rPr>
        <w:t>负责人，以免耽误病情。</w:t>
      </w:r>
    </w:p>
    <w:p w14:paraId="3E948ED3" w14:textId="2161EC2D" w:rsidR="00D936E9" w:rsidRPr="00536D7D" w:rsidRDefault="002562DA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2.</w:t>
      </w:r>
      <w:r w:rsidR="00D936E9" w:rsidRPr="00536D7D">
        <w:rPr>
          <w:rFonts w:eastAsia="华文楷体"/>
          <w:color w:val="000000"/>
          <w:sz w:val="24"/>
        </w:rPr>
        <w:t>实习一天一报制度，每日向学校学院反馈安全情况。</w:t>
      </w:r>
    </w:p>
    <w:p w14:paraId="64381A7A" w14:textId="4D4B7AC3" w:rsidR="00D936E9" w:rsidRPr="00536D7D" w:rsidRDefault="002562DA" w:rsidP="00BA1183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3.</w:t>
      </w:r>
      <w:r w:rsidR="00D936E9" w:rsidRPr="00536D7D">
        <w:rPr>
          <w:rFonts w:eastAsia="华文楷体"/>
          <w:color w:val="000000"/>
          <w:sz w:val="24"/>
        </w:rPr>
        <w:t>活动结束回校后要认真做好总结。</w:t>
      </w:r>
    </w:p>
    <w:p w14:paraId="7F1FA8D6" w14:textId="7EAE3C70" w:rsidR="006B4E8C" w:rsidRPr="00536D7D" w:rsidRDefault="006B4E8C" w:rsidP="00BA1183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536D7D">
        <w:rPr>
          <w:rFonts w:eastAsia="华文楷体"/>
          <w:b/>
          <w:kern w:val="0"/>
          <w:sz w:val="24"/>
        </w:rPr>
        <w:t>（二）安全与注意事项</w:t>
      </w:r>
    </w:p>
    <w:p w14:paraId="1A32178A" w14:textId="4F585427" w:rsidR="006B4E8C" w:rsidRPr="00536D7D" w:rsidRDefault="00BA1183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1.</w:t>
      </w:r>
      <w:r w:rsidR="006B4E8C" w:rsidRPr="00536D7D">
        <w:rPr>
          <w:rFonts w:eastAsia="华文楷体"/>
          <w:color w:val="000000"/>
          <w:sz w:val="24"/>
        </w:rPr>
        <w:t>交通</w:t>
      </w:r>
    </w:p>
    <w:p w14:paraId="0EBDCC0C" w14:textId="77777777" w:rsidR="006B4E8C" w:rsidRPr="00536D7D" w:rsidRDefault="006B4E8C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考虑疫情期间，所有实习工作转为线上，但在实习过程中，各位同学仍需要听从指导老师的安排，线上保持联络，疫情期间在允许的范围内保持安全出行，保证自身的人身安全。</w:t>
      </w:r>
    </w:p>
    <w:p w14:paraId="570B5C38" w14:textId="1E18E906" w:rsidR="006B4E8C" w:rsidRPr="00536D7D" w:rsidRDefault="00BA1183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2.</w:t>
      </w:r>
      <w:r w:rsidR="006B4E8C" w:rsidRPr="00536D7D">
        <w:rPr>
          <w:rFonts w:eastAsia="华文楷体"/>
          <w:color w:val="000000"/>
          <w:sz w:val="24"/>
        </w:rPr>
        <w:t>食宿</w:t>
      </w:r>
    </w:p>
    <w:p w14:paraId="69DDB7E4" w14:textId="330C8586" w:rsidR="006B4E8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疫情期间，食宿方面主要由学生自身负责与管理。</w:t>
      </w:r>
    </w:p>
    <w:p w14:paraId="79E4A714" w14:textId="15759B94" w:rsidR="006B4E8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2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方面，做到健康饮食，不随便吃食物，不吃变质食物，珍惜劳动成果。</w:t>
      </w:r>
    </w:p>
    <w:p w14:paraId="53EA90C4" w14:textId="5BDE39E8" w:rsidR="006B4E8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3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住方面，做到安全、健康、卫生住宿，保持自身住宿环境的卫生整洁，保证个人健康。暑期留校学生届时需听从学院及宿管办的安排，原则上不随意外出，实习期间保证人身安全，有特殊情况需及时向指导老师报备。</w:t>
      </w:r>
    </w:p>
    <w:p w14:paraId="401F1C98" w14:textId="11E54DEC" w:rsidR="006B4E8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4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实习期间应当每晚按时睡觉，早上按时起床，不睡懒觉，保有良好的精力，不无故缺勤，要按时按量高效完成实习工作。实习期恰逢暑期，是一年中最炎热的时段，需自身注意做好相关措施应对天气的炎热，如注意穿戴合适的衣物等。</w:t>
      </w:r>
    </w:p>
    <w:p w14:paraId="76FF3319" w14:textId="5B396656" w:rsidR="006B4E8C" w:rsidRPr="00536D7D" w:rsidRDefault="00BA1183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536D7D">
        <w:rPr>
          <w:rFonts w:eastAsia="华文楷体"/>
          <w:color w:val="000000"/>
          <w:sz w:val="24"/>
        </w:rPr>
        <w:t>3.</w:t>
      </w:r>
      <w:r w:rsidR="006B4E8C" w:rsidRPr="00536D7D">
        <w:rPr>
          <w:rFonts w:eastAsia="华文楷体"/>
          <w:color w:val="000000"/>
          <w:sz w:val="24"/>
        </w:rPr>
        <w:t>健康及卫生</w:t>
      </w:r>
    </w:p>
    <w:p w14:paraId="37584131" w14:textId="0CE7037C" w:rsidR="006B4E8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1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在实习前</w:t>
      </w:r>
      <w:r w:rsidR="004226AB">
        <w:rPr>
          <w:rFonts w:eastAsia="华文楷体" w:hint="eastAsia"/>
          <w:color w:val="000000"/>
          <w:sz w:val="24"/>
        </w:rPr>
        <w:t>学生</w:t>
      </w:r>
      <w:r w:rsidR="006B4E8C" w:rsidRPr="00536D7D">
        <w:rPr>
          <w:rFonts w:eastAsia="华文楷体"/>
          <w:color w:val="000000"/>
          <w:sz w:val="24"/>
        </w:rPr>
        <w:t>应对自己的身体健康状况做一个较全面的了解。疫情特殊时期，实习前若发现自身有不适合实习的情况应及时向指导老师报备，原则上可暂不参加此次见习活动；实习期间，需同步在实习线上群中报备每日健康打卡情况。无论校内校外，需准备好充足的所需药物，如感冒药、中暑药、肠胃药等。一旦有同学身体不适，应该向医生、实习指导老师及时报告说明，及时就医观察，每位同学都需要注意个人卫生，勤换衣服勤洗手洗澡。</w:t>
      </w:r>
    </w:p>
    <w:p w14:paraId="638FDAB6" w14:textId="0E3C1728" w:rsidR="009F369C" w:rsidRPr="00536D7D" w:rsidRDefault="00C979CD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>
        <w:rPr>
          <w:rFonts w:eastAsia="华文楷体" w:hint="eastAsia"/>
          <w:color w:val="000000"/>
          <w:sz w:val="24"/>
        </w:rPr>
        <w:t>（</w:t>
      </w:r>
      <w:r>
        <w:rPr>
          <w:rFonts w:eastAsia="华文楷体" w:hint="eastAsia"/>
          <w:color w:val="000000"/>
          <w:sz w:val="24"/>
        </w:rPr>
        <w:t>2</w:t>
      </w:r>
      <w:r>
        <w:rPr>
          <w:rFonts w:eastAsia="华文楷体" w:hint="eastAsia"/>
          <w:color w:val="000000"/>
          <w:sz w:val="24"/>
        </w:rPr>
        <w:t>）</w:t>
      </w:r>
      <w:r w:rsidR="006B4E8C" w:rsidRPr="00536D7D">
        <w:rPr>
          <w:rFonts w:eastAsia="华文楷体"/>
          <w:color w:val="000000"/>
          <w:sz w:val="24"/>
        </w:rPr>
        <w:t>一旦发生突发性事件及紧急情况，应尽快通知所有成员，及时做出相应决定。</w:t>
      </w:r>
    </w:p>
    <w:p w14:paraId="051436C7" w14:textId="77777777" w:rsidR="00BA1183" w:rsidRPr="00536D7D" w:rsidRDefault="00BA1183" w:rsidP="00BA1183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</w:p>
    <w:p w14:paraId="20C65FAC" w14:textId="77777777" w:rsidR="005E5C9F" w:rsidRPr="00536D7D" w:rsidRDefault="005E5C9F" w:rsidP="0053570C">
      <w:pPr>
        <w:tabs>
          <w:tab w:val="left" w:pos="0"/>
        </w:tabs>
        <w:spacing w:line="400" w:lineRule="exact"/>
        <w:jc w:val="center"/>
        <w:rPr>
          <w:rFonts w:eastAsia="Heiti SC Medium"/>
          <w:b/>
          <w:color w:val="000000"/>
          <w:sz w:val="24"/>
        </w:rPr>
      </w:pPr>
      <w:r w:rsidRPr="00536D7D">
        <w:rPr>
          <w:rFonts w:eastAsia="Heiti SC Medium"/>
          <w:b/>
          <w:color w:val="000000"/>
          <w:sz w:val="24"/>
        </w:rPr>
        <w:t>六、实习经费预算</w:t>
      </w:r>
    </w:p>
    <w:p w14:paraId="2EE22EF3" w14:textId="718F683D" w:rsidR="007D0A8C" w:rsidRPr="00DB5587" w:rsidRDefault="00DB5587" w:rsidP="00BA1183">
      <w:pPr>
        <w:pStyle w:val="aa"/>
        <w:spacing w:line="400" w:lineRule="exact"/>
        <w:rPr>
          <w:rFonts w:ascii="STKaiti" w:eastAsia="STKaiti" w:hAnsi="STKaiti"/>
          <w:color w:val="000000"/>
          <w:szCs w:val="21"/>
        </w:rPr>
      </w:pPr>
      <w:r w:rsidRPr="00DB5587">
        <w:rPr>
          <w:rFonts w:ascii="STKaiti" w:eastAsia="STKaiti" w:hAnsi="STKaiti"/>
          <w:color w:val="000000"/>
          <w:szCs w:val="21"/>
        </w:rPr>
        <w:t>（目前以18</w:t>
      </w:r>
      <w:r w:rsidRPr="00DB5587">
        <w:rPr>
          <w:rFonts w:ascii="STKaiti" w:eastAsia="STKaiti" w:hAnsi="STKaiti" w:hint="eastAsia"/>
          <w:color w:val="000000"/>
          <w:szCs w:val="21"/>
        </w:rPr>
        <w:t>人计</w:t>
      </w:r>
      <w:r w:rsidRPr="00DB5587">
        <w:rPr>
          <w:rFonts w:ascii="STKaiti" w:eastAsia="STKaiti" w:hAnsi="STKaiti"/>
          <w:color w:val="000000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300"/>
        <w:gridCol w:w="2669"/>
        <w:gridCol w:w="2127"/>
      </w:tblGrid>
      <w:tr w:rsidR="007D0A8C" w:rsidRPr="00536D7D" w14:paraId="07085620" w14:textId="77777777" w:rsidTr="00BA1183">
        <w:trPr>
          <w:jc w:val="center"/>
        </w:trPr>
        <w:tc>
          <w:tcPr>
            <w:tcW w:w="1956" w:type="dxa"/>
            <w:vAlign w:val="center"/>
          </w:tcPr>
          <w:p w14:paraId="362FF7DF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b/>
                <w:color w:val="000000"/>
                <w:szCs w:val="21"/>
              </w:rPr>
            </w:pPr>
            <w:r w:rsidRPr="00536D7D">
              <w:rPr>
                <w:rFonts w:eastAsia="Kaiti SC"/>
                <w:b/>
                <w:color w:val="000000"/>
                <w:szCs w:val="21"/>
              </w:rPr>
              <w:t>项目</w:t>
            </w:r>
          </w:p>
        </w:tc>
        <w:tc>
          <w:tcPr>
            <w:tcW w:w="1300" w:type="dxa"/>
            <w:vAlign w:val="center"/>
          </w:tcPr>
          <w:p w14:paraId="6944E673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b/>
                <w:color w:val="000000"/>
                <w:szCs w:val="21"/>
              </w:rPr>
            </w:pPr>
            <w:r w:rsidRPr="00536D7D">
              <w:rPr>
                <w:rFonts w:eastAsia="Kaiti SC"/>
                <w:b/>
                <w:color w:val="000000"/>
                <w:szCs w:val="21"/>
              </w:rPr>
              <w:t>单价</w:t>
            </w:r>
          </w:p>
        </w:tc>
        <w:tc>
          <w:tcPr>
            <w:tcW w:w="2669" w:type="dxa"/>
            <w:vAlign w:val="center"/>
          </w:tcPr>
          <w:p w14:paraId="1349ABB6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b/>
                <w:color w:val="000000"/>
                <w:szCs w:val="21"/>
              </w:rPr>
            </w:pPr>
            <w:r w:rsidRPr="00536D7D">
              <w:rPr>
                <w:rFonts w:eastAsia="Kaiti SC"/>
                <w:b/>
                <w:color w:val="000000"/>
                <w:szCs w:val="21"/>
              </w:rPr>
              <w:t>数量</w:t>
            </w:r>
          </w:p>
        </w:tc>
        <w:tc>
          <w:tcPr>
            <w:tcW w:w="2127" w:type="dxa"/>
            <w:vAlign w:val="center"/>
          </w:tcPr>
          <w:p w14:paraId="0C4D281B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b/>
                <w:color w:val="000000"/>
                <w:szCs w:val="21"/>
              </w:rPr>
            </w:pPr>
            <w:r w:rsidRPr="00536D7D">
              <w:rPr>
                <w:rFonts w:eastAsia="Kaiti SC"/>
                <w:b/>
                <w:color w:val="000000"/>
                <w:szCs w:val="21"/>
              </w:rPr>
              <w:t>总额（元）</w:t>
            </w:r>
          </w:p>
        </w:tc>
      </w:tr>
      <w:tr w:rsidR="007D0A8C" w:rsidRPr="00536D7D" w14:paraId="70154F0F" w14:textId="77777777" w:rsidTr="00BA1183">
        <w:trPr>
          <w:jc w:val="center"/>
        </w:trPr>
        <w:tc>
          <w:tcPr>
            <w:tcW w:w="1956" w:type="dxa"/>
            <w:vAlign w:val="center"/>
          </w:tcPr>
          <w:p w14:paraId="65DCB395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车票</w:t>
            </w:r>
          </w:p>
        </w:tc>
        <w:tc>
          <w:tcPr>
            <w:tcW w:w="1300" w:type="dxa"/>
            <w:vAlign w:val="center"/>
          </w:tcPr>
          <w:p w14:paraId="5EE2508A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73</w:t>
            </w:r>
          </w:p>
        </w:tc>
        <w:tc>
          <w:tcPr>
            <w:tcW w:w="2669" w:type="dxa"/>
            <w:vAlign w:val="center"/>
          </w:tcPr>
          <w:p w14:paraId="2B38B02D" w14:textId="680CD1C0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73*2*1</w:t>
            </w:r>
            <w:r w:rsidR="001161C6">
              <w:rPr>
                <w:rFonts w:eastAsia="Kaiti SC"/>
                <w:color w:val="000000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38CB735B" w14:textId="37B54AE3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2</w:t>
            </w:r>
            <w:r w:rsidR="00792447">
              <w:rPr>
                <w:rFonts w:eastAsia="Kaiti SC"/>
                <w:color w:val="000000"/>
                <w:szCs w:val="21"/>
              </w:rPr>
              <w:t>628</w:t>
            </w:r>
          </w:p>
        </w:tc>
      </w:tr>
      <w:tr w:rsidR="007D0A8C" w:rsidRPr="00536D7D" w14:paraId="60546416" w14:textId="77777777" w:rsidTr="00BA1183">
        <w:trPr>
          <w:jc w:val="center"/>
        </w:trPr>
        <w:tc>
          <w:tcPr>
            <w:tcW w:w="1956" w:type="dxa"/>
            <w:vAlign w:val="center"/>
          </w:tcPr>
          <w:p w14:paraId="7C86ECF4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lastRenderedPageBreak/>
              <w:t>住宿</w:t>
            </w:r>
          </w:p>
        </w:tc>
        <w:tc>
          <w:tcPr>
            <w:tcW w:w="1300" w:type="dxa"/>
            <w:vAlign w:val="center"/>
          </w:tcPr>
          <w:p w14:paraId="5F3D4C3E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150+500</w:t>
            </w:r>
          </w:p>
        </w:tc>
        <w:tc>
          <w:tcPr>
            <w:tcW w:w="2669" w:type="dxa"/>
            <w:vAlign w:val="center"/>
          </w:tcPr>
          <w:p w14:paraId="4DA2CD40" w14:textId="77777777" w:rsidR="007D0A8C" w:rsidRPr="00066D3A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066D3A">
              <w:rPr>
                <w:rFonts w:eastAsia="Kaiti SC"/>
                <w:color w:val="000000"/>
                <w:szCs w:val="21"/>
              </w:rPr>
              <w:t>（</w:t>
            </w:r>
            <w:r w:rsidRPr="00066D3A">
              <w:rPr>
                <w:rFonts w:eastAsia="Kaiti SC"/>
                <w:color w:val="000000"/>
                <w:szCs w:val="21"/>
              </w:rPr>
              <w:t>150*18</w:t>
            </w:r>
            <w:r w:rsidRPr="00066D3A">
              <w:rPr>
                <w:rFonts w:eastAsia="Kaiti SC"/>
                <w:color w:val="000000"/>
                <w:szCs w:val="21"/>
              </w:rPr>
              <w:t>＋</w:t>
            </w:r>
            <w:r w:rsidRPr="00066D3A">
              <w:rPr>
                <w:rFonts w:eastAsia="Kaiti SC"/>
                <w:color w:val="000000"/>
                <w:szCs w:val="21"/>
              </w:rPr>
              <w:t>500*1</w:t>
            </w:r>
            <w:r w:rsidRPr="00066D3A">
              <w:rPr>
                <w:rFonts w:eastAsia="Kaiti SC"/>
                <w:color w:val="000000"/>
                <w:szCs w:val="21"/>
              </w:rPr>
              <w:t>）＊</w:t>
            </w:r>
            <w:r w:rsidRPr="00066D3A">
              <w:rPr>
                <w:rFonts w:eastAsia="Kaiti SC"/>
                <w:color w:val="000000"/>
                <w:szCs w:val="21"/>
              </w:rPr>
              <w:t>21</w:t>
            </w:r>
          </w:p>
        </w:tc>
        <w:tc>
          <w:tcPr>
            <w:tcW w:w="2127" w:type="dxa"/>
            <w:vAlign w:val="center"/>
          </w:tcPr>
          <w:p w14:paraId="79A8EB36" w14:textId="77777777" w:rsidR="007D0A8C" w:rsidRPr="00066D3A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066D3A">
              <w:rPr>
                <w:rFonts w:eastAsia="Kaiti SC"/>
                <w:color w:val="000000"/>
                <w:szCs w:val="21"/>
              </w:rPr>
              <w:t>67200</w:t>
            </w:r>
          </w:p>
        </w:tc>
      </w:tr>
      <w:tr w:rsidR="007D0A8C" w:rsidRPr="00536D7D" w14:paraId="7A4FAE2D" w14:textId="77777777" w:rsidTr="00BA1183">
        <w:trPr>
          <w:jc w:val="center"/>
        </w:trPr>
        <w:tc>
          <w:tcPr>
            <w:tcW w:w="1956" w:type="dxa"/>
            <w:vAlign w:val="center"/>
          </w:tcPr>
          <w:p w14:paraId="2090885F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市内交通及其他</w:t>
            </w:r>
          </w:p>
        </w:tc>
        <w:tc>
          <w:tcPr>
            <w:tcW w:w="1300" w:type="dxa"/>
            <w:vAlign w:val="center"/>
          </w:tcPr>
          <w:p w14:paraId="63CC58F6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15</w:t>
            </w:r>
          </w:p>
        </w:tc>
        <w:tc>
          <w:tcPr>
            <w:tcW w:w="2669" w:type="dxa"/>
            <w:vAlign w:val="center"/>
          </w:tcPr>
          <w:p w14:paraId="317DB4E7" w14:textId="03B71C5D" w:rsidR="007D0A8C" w:rsidRPr="00066D3A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066D3A">
              <w:rPr>
                <w:rFonts w:eastAsia="Kaiti SC"/>
                <w:color w:val="000000"/>
                <w:szCs w:val="21"/>
              </w:rPr>
              <w:t>15*1</w:t>
            </w:r>
            <w:r w:rsidR="00066D3A" w:rsidRPr="00066D3A">
              <w:rPr>
                <w:rFonts w:eastAsia="Kaiti SC"/>
                <w:color w:val="000000"/>
                <w:szCs w:val="21"/>
              </w:rPr>
              <w:t>8</w:t>
            </w:r>
            <w:r w:rsidRPr="00066D3A">
              <w:rPr>
                <w:rFonts w:eastAsia="Kaiti SC"/>
                <w:color w:val="000000"/>
                <w:szCs w:val="21"/>
              </w:rPr>
              <w:t>*21</w:t>
            </w:r>
          </w:p>
        </w:tc>
        <w:tc>
          <w:tcPr>
            <w:tcW w:w="2127" w:type="dxa"/>
            <w:vAlign w:val="center"/>
          </w:tcPr>
          <w:p w14:paraId="3E91CC19" w14:textId="76874DF8" w:rsidR="007D0A8C" w:rsidRPr="00066D3A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066D3A">
              <w:rPr>
                <w:rFonts w:eastAsia="Kaiti SC"/>
                <w:color w:val="000000"/>
                <w:szCs w:val="21"/>
              </w:rPr>
              <w:t>59</w:t>
            </w:r>
            <w:r w:rsidR="00EE087F">
              <w:rPr>
                <w:rFonts w:eastAsia="Kaiti SC"/>
                <w:color w:val="000000"/>
                <w:szCs w:val="21"/>
              </w:rPr>
              <w:t>70</w:t>
            </w:r>
          </w:p>
        </w:tc>
      </w:tr>
      <w:tr w:rsidR="007D0A8C" w:rsidRPr="00536D7D" w14:paraId="12783DEA" w14:textId="77777777" w:rsidTr="00BA1183">
        <w:trPr>
          <w:jc w:val="center"/>
        </w:trPr>
        <w:tc>
          <w:tcPr>
            <w:tcW w:w="1956" w:type="dxa"/>
            <w:vAlign w:val="center"/>
          </w:tcPr>
          <w:p w14:paraId="5DD9DF0B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保险</w:t>
            </w:r>
          </w:p>
        </w:tc>
        <w:tc>
          <w:tcPr>
            <w:tcW w:w="1300" w:type="dxa"/>
            <w:vAlign w:val="center"/>
          </w:tcPr>
          <w:p w14:paraId="0A4E9C04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33</w:t>
            </w:r>
          </w:p>
        </w:tc>
        <w:tc>
          <w:tcPr>
            <w:tcW w:w="2669" w:type="dxa"/>
            <w:vAlign w:val="center"/>
          </w:tcPr>
          <w:p w14:paraId="04C3F1F7" w14:textId="05769436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33*1</w:t>
            </w:r>
            <w:r w:rsidR="00995E87">
              <w:rPr>
                <w:rFonts w:eastAsia="Kaiti SC"/>
                <w:color w:val="000000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14:paraId="6C264028" w14:textId="1F01D4CE" w:rsidR="007D0A8C" w:rsidRPr="00536D7D" w:rsidRDefault="00995E87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>
              <w:rPr>
                <w:rFonts w:eastAsia="Kaiti SC"/>
                <w:color w:val="000000"/>
                <w:szCs w:val="21"/>
              </w:rPr>
              <w:t>594</w:t>
            </w:r>
          </w:p>
        </w:tc>
      </w:tr>
      <w:tr w:rsidR="007D0A8C" w:rsidRPr="00536D7D" w14:paraId="08233916" w14:textId="77777777" w:rsidTr="00BA1183">
        <w:trPr>
          <w:jc w:val="center"/>
        </w:trPr>
        <w:tc>
          <w:tcPr>
            <w:tcW w:w="1956" w:type="dxa"/>
            <w:vAlign w:val="center"/>
          </w:tcPr>
          <w:p w14:paraId="29EBE565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实习指导费</w:t>
            </w:r>
          </w:p>
        </w:tc>
        <w:tc>
          <w:tcPr>
            <w:tcW w:w="1300" w:type="dxa"/>
            <w:vAlign w:val="center"/>
          </w:tcPr>
          <w:p w14:paraId="59CC0DAF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800</w:t>
            </w:r>
          </w:p>
        </w:tc>
        <w:tc>
          <w:tcPr>
            <w:tcW w:w="2669" w:type="dxa"/>
            <w:vAlign w:val="center"/>
          </w:tcPr>
          <w:p w14:paraId="0435E30C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800*1</w:t>
            </w:r>
          </w:p>
        </w:tc>
        <w:tc>
          <w:tcPr>
            <w:tcW w:w="2127" w:type="dxa"/>
            <w:vAlign w:val="center"/>
          </w:tcPr>
          <w:p w14:paraId="2253E920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800</w:t>
            </w:r>
          </w:p>
        </w:tc>
      </w:tr>
      <w:tr w:rsidR="007D0A8C" w:rsidRPr="00536D7D" w14:paraId="07F6F8E3" w14:textId="77777777" w:rsidTr="00BA1183">
        <w:trPr>
          <w:jc w:val="center"/>
        </w:trPr>
        <w:tc>
          <w:tcPr>
            <w:tcW w:w="1956" w:type="dxa"/>
            <w:vAlign w:val="center"/>
          </w:tcPr>
          <w:p w14:paraId="4A51A6E8" w14:textId="77777777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总计：</w:t>
            </w:r>
          </w:p>
        </w:tc>
        <w:tc>
          <w:tcPr>
            <w:tcW w:w="6096" w:type="dxa"/>
            <w:gridSpan w:val="3"/>
            <w:vAlign w:val="center"/>
          </w:tcPr>
          <w:p w14:paraId="397CE8AD" w14:textId="5AAD7E6A" w:rsidR="007D0A8C" w:rsidRPr="00536D7D" w:rsidRDefault="007D0A8C" w:rsidP="00BA1183">
            <w:pPr>
              <w:spacing w:line="400" w:lineRule="exact"/>
              <w:jc w:val="center"/>
              <w:rPr>
                <w:rFonts w:eastAsia="Kaiti SC"/>
                <w:color w:val="000000"/>
                <w:szCs w:val="21"/>
              </w:rPr>
            </w:pPr>
            <w:r w:rsidRPr="00536D7D">
              <w:rPr>
                <w:rFonts w:eastAsia="Kaiti SC"/>
                <w:color w:val="000000"/>
                <w:szCs w:val="21"/>
              </w:rPr>
              <w:t>77</w:t>
            </w:r>
            <w:r w:rsidR="007F09AC">
              <w:rPr>
                <w:rFonts w:eastAsia="Kaiti SC"/>
                <w:color w:val="000000"/>
                <w:szCs w:val="21"/>
              </w:rPr>
              <w:t>192</w:t>
            </w:r>
            <w:r w:rsidRPr="00536D7D">
              <w:rPr>
                <w:rFonts w:eastAsia="Kaiti SC"/>
                <w:color w:val="000000"/>
                <w:szCs w:val="21"/>
              </w:rPr>
              <w:t>（元）</w:t>
            </w:r>
          </w:p>
        </w:tc>
      </w:tr>
    </w:tbl>
    <w:p w14:paraId="3F2D793B" w14:textId="1AFCF334" w:rsidR="005E5C9F" w:rsidRPr="00536D7D" w:rsidRDefault="005E5C9F" w:rsidP="00145C3B">
      <w:pPr>
        <w:spacing w:line="400" w:lineRule="exact"/>
        <w:rPr>
          <w:color w:val="000000"/>
          <w:szCs w:val="21"/>
        </w:rPr>
      </w:pPr>
    </w:p>
    <w:sectPr w:rsidR="005E5C9F" w:rsidRPr="00536D7D" w:rsidSect="007830F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CF8D6" w14:textId="77777777" w:rsidR="00C70CE9" w:rsidRDefault="00C70CE9" w:rsidP="007F6A62">
      <w:r>
        <w:separator/>
      </w:r>
    </w:p>
  </w:endnote>
  <w:endnote w:type="continuationSeparator" w:id="0">
    <w:p w14:paraId="3EEBFF7A" w14:textId="77777777" w:rsidR="00C70CE9" w:rsidRDefault="00C70CE9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SC Medium">
    <w:panose1 w:val="00000000000000000000"/>
    <w:charset w:val="88"/>
    <w:family w:val="auto"/>
    <w:pitch w:val="variable"/>
    <w:sig w:usb0="8000002F" w:usb1="090F004A" w:usb2="00000010" w:usb3="00000000" w:csb0="003E0000" w:csb1="00000000"/>
  </w:font>
  <w:font w:name="Kaiti S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华文楷体">
    <w:charset w:val="86"/>
    <w:family w:val="auto"/>
    <w:pitch w:val="variable"/>
    <w:sig w:usb0="80000287" w:usb1="280F3C52" w:usb2="00000016" w:usb3="00000000" w:csb0="0004001F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8585282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0392AD2" w14:textId="3812C6F1" w:rsidR="00145C3B" w:rsidRDefault="00145C3B" w:rsidP="00A228F4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0C3BE126" w14:textId="77777777" w:rsidR="00145C3B" w:rsidRDefault="00145C3B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130619541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25DC5427" w14:textId="5C57B3DA" w:rsidR="00145C3B" w:rsidRDefault="00145C3B" w:rsidP="00A228F4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D74146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73D74E1B" w14:textId="77777777" w:rsidR="00145C3B" w:rsidRDefault="00145C3B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1E50A" w14:textId="77777777" w:rsidR="00C70CE9" w:rsidRDefault="00C70CE9" w:rsidP="007F6A62">
      <w:r>
        <w:separator/>
      </w:r>
    </w:p>
  </w:footnote>
  <w:footnote w:type="continuationSeparator" w:id="0">
    <w:p w14:paraId="039DD677" w14:textId="77777777" w:rsidR="00C70CE9" w:rsidRDefault="00C70CE9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D5ADC"/>
    <w:multiLevelType w:val="multilevel"/>
    <w:tmpl w:val="4D3D5AD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9F"/>
    <w:rsid w:val="000036CB"/>
    <w:rsid w:val="00012496"/>
    <w:rsid w:val="00012AAC"/>
    <w:rsid w:val="000134F1"/>
    <w:rsid w:val="0002297F"/>
    <w:rsid w:val="0002386A"/>
    <w:rsid w:val="00025ED1"/>
    <w:rsid w:val="00036B6F"/>
    <w:rsid w:val="000420EB"/>
    <w:rsid w:val="00051EF3"/>
    <w:rsid w:val="0005255B"/>
    <w:rsid w:val="00066D3A"/>
    <w:rsid w:val="00070812"/>
    <w:rsid w:val="0009259B"/>
    <w:rsid w:val="0009673B"/>
    <w:rsid w:val="000B6DAE"/>
    <w:rsid w:val="000B7060"/>
    <w:rsid w:val="000E0206"/>
    <w:rsid w:val="000F02BF"/>
    <w:rsid w:val="001161C6"/>
    <w:rsid w:val="00117CFC"/>
    <w:rsid w:val="00135726"/>
    <w:rsid w:val="00145C3B"/>
    <w:rsid w:val="00156699"/>
    <w:rsid w:val="00173D47"/>
    <w:rsid w:val="00175141"/>
    <w:rsid w:val="0019449B"/>
    <w:rsid w:val="001A6E6B"/>
    <w:rsid w:val="001C39CC"/>
    <w:rsid w:val="001C45AD"/>
    <w:rsid w:val="001D40F4"/>
    <w:rsid w:val="001D79B0"/>
    <w:rsid w:val="001D7CEC"/>
    <w:rsid w:val="001E1323"/>
    <w:rsid w:val="001F1080"/>
    <w:rsid w:val="001F6D23"/>
    <w:rsid w:val="00201A9F"/>
    <w:rsid w:val="00206286"/>
    <w:rsid w:val="00212371"/>
    <w:rsid w:val="00212FEC"/>
    <w:rsid w:val="002222E3"/>
    <w:rsid w:val="00230D0E"/>
    <w:rsid w:val="00251234"/>
    <w:rsid w:val="002562DA"/>
    <w:rsid w:val="00267C0B"/>
    <w:rsid w:val="00282607"/>
    <w:rsid w:val="002C6333"/>
    <w:rsid w:val="002E58A6"/>
    <w:rsid w:val="002F4897"/>
    <w:rsid w:val="00312A65"/>
    <w:rsid w:val="003279B2"/>
    <w:rsid w:val="00327ADA"/>
    <w:rsid w:val="00331D4F"/>
    <w:rsid w:val="00343944"/>
    <w:rsid w:val="00345F0D"/>
    <w:rsid w:val="00354DE3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F58BD"/>
    <w:rsid w:val="004226AB"/>
    <w:rsid w:val="00426DF0"/>
    <w:rsid w:val="00430407"/>
    <w:rsid w:val="00436FFC"/>
    <w:rsid w:val="00443A5C"/>
    <w:rsid w:val="004510FE"/>
    <w:rsid w:val="00471293"/>
    <w:rsid w:val="0048244D"/>
    <w:rsid w:val="004C7851"/>
    <w:rsid w:val="004F100B"/>
    <w:rsid w:val="00510484"/>
    <w:rsid w:val="005249AF"/>
    <w:rsid w:val="00527F47"/>
    <w:rsid w:val="00530E26"/>
    <w:rsid w:val="005318AD"/>
    <w:rsid w:val="0053570C"/>
    <w:rsid w:val="00536D7D"/>
    <w:rsid w:val="00542158"/>
    <w:rsid w:val="0055228E"/>
    <w:rsid w:val="005B11B7"/>
    <w:rsid w:val="005C3486"/>
    <w:rsid w:val="005C3B80"/>
    <w:rsid w:val="005E5C9F"/>
    <w:rsid w:val="00603818"/>
    <w:rsid w:val="00626F60"/>
    <w:rsid w:val="00631A43"/>
    <w:rsid w:val="006707AF"/>
    <w:rsid w:val="00670E87"/>
    <w:rsid w:val="006753C5"/>
    <w:rsid w:val="006917A3"/>
    <w:rsid w:val="0069491B"/>
    <w:rsid w:val="006A3E5B"/>
    <w:rsid w:val="006A7E4F"/>
    <w:rsid w:val="006B4E8C"/>
    <w:rsid w:val="006C7527"/>
    <w:rsid w:val="006E4690"/>
    <w:rsid w:val="006E7C40"/>
    <w:rsid w:val="006F0644"/>
    <w:rsid w:val="00704941"/>
    <w:rsid w:val="00706095"/>
    <w:rsid w:val="007104D9"/>
    <w:rsid w:val="00714918"/>
    <w:rsid w:val="00715045"/>
    <w:rsid w:val="00741213"/>
    <w:rsid w:val="0075134E"/>
    <w:rsid w:val="007620E4"/>
    <w:rsid w:val="00764E23"/>
    <w:rsid w:val="007830F5"/>
    <w:rsid w:val="00792447"/>
    <w:rsid w:val="007C4F01"/>
    <w:rsid w:val="007D0A8C"/>
    <w:rsid w:val="007D7D82"/>
    <w:rsid w:val="007F09AC"/>
    <w:rsid w:val="007F6A62"/>
    <w:rsid w:val="00810491"/>
    <w:rsid w:val="00843950"/>
    <w:rsid w:val="00862767"/>
    <w:rsid w:val="00863411"/>
    <w:rsid w:val="0086470C"/>
    <w:rsid w:val="00877F1D"/>
    <w:rsid w:val="008D3B27"/>
    <w:rsid w:val="008D6627"/>
    <w:rsid w:val="008D66F9"/>
    <w:rsid w:val="008D7DA7"/>
    <w:rsid w:val="008E3C7C"/>
    <w:rsid w:val="008F085E"/>
    <w:rsid w:val="008F20D5"/>
    <w:rsid w:val="008F42E9"/>
    <w:rsid w:val="009021A1"/>
    <w:rsid w:val="009203F8"/>
    <w:rsid w:val="00921C4C"/>
    <w:rsid w:val="0092627B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95E87"/>
    <w:rsid w:val="009A5A4C"/>
    <w:rsid w:val="009D3C14"/>
    <w:rsid w:val="009F0E9D"/>
    <w:rsid w:val="009F369C"/>
    <w:rsid w:val="00A0772C"/>
    <w:rsid w:val="00A20314"/>
    <w:rsid w:val="00A21FDB"/>
    <w:rsid w:val="00A235E4"/>
    <w:rsid w:val="00A2714F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F39DE"/>
    <w:rsid w:val="00AF3B4C"/>
    <w:rsid w:val="00AF79E3"/>
    <w:rsid w:val="00B00FDE"/>
    <w:rsid w:val="00B050B3"/>
    <w:rsid w:val="00B15616"/>
    <w:rsid w:val="00B248DC"/>
    <w:rsid w:val="00B378DE"/>
    <w:rsid w:val="00B510A7"/>
    <w:rsid w:val="00B52678"/>
    <w:rsid w:val="00B63511"/>
    <w:rsid w:val="00B67DDF"/>
    <w:rsid w:val="00B978E5"/>
    <w:rsid w:val="00B97EE9"/>
    <w:rsid w:val="00BA1183"/>
    <w:rsid w:val="00BA3EB7"/>
    <w:rsid w:val="00BA3FC5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5618E"/>
    <w:rsid w:val="00C67AE8"/>
    <w:rsid w:val="00C70CE9"/>
    <w:rsid w:val="00C866BF"/>
    <w:rsid w:val="00C979CD"/>
    <w:rsid w:val="00CA030D"/>
    <w:rsid w:val="00CB576C"/>
    <w:rsid w:val="00CC3D3A"/>
    <w:rsid w:val="00CD3049"/>
    <w:rsid w:val="00CD5308"/>
    <w:rsid w:val="00CD7149"/>
    <w:rsid w:val="00CE374F"/>
    <w:rsid w:val="00CF0D43"/>
    <w:rsid w:val="00CF54E5"/>
    <w:rsid w:val="00D02697"/>
    <w:rsid w:val="00D051C8"/>
    <w:rsid w:val="00D15EBE"/>
    <w:rsid w:val="00D178E7"/>
    <w:rsid w:val="00D448E5"/>
    <w:rsid w:val="00D538D3"/>
    <w:rsid w:val="00D53E2D"/>
    <w:rsid w:val="00D74146"/>
    <w:rsid w:val="00D936E9"/>
    <w:rsid w:val="00DA1B77"/>
    <w:rsid w:val="00DB347D"/>
    <w:rsid w:val="00DB4688"/>
    <w:rsid w:val="00DB5587"/>
    <w:rsid w:val="00DB71B3"/>
    <w:rsid w:val="00DF5551"/>
    <w:rsid w:val="00E10FCE"/>
    <w:rsid w:val="00E5341B"/>
    <w:rsid w:val="00E600B1"/>
    <w:rsid w:val="00E765F4"/>
    <w:rsid w:val="00E7703E"/>
    <w:rsid w:val="00E84019"/>
    <w:rsid w:val="00E855DD"/>
    <w:rsid w:val="00EA29B0"/>
    <w:rsid w:val="00EA2E60"/>
    <w:rsid w:val="00EA569D"/>
    <w:rsid w:val="00EB667B"/>
    <w:rsid w:val="00EC5A2E"/>
    <w:rsid w:val="00ED5917"/>
    <w:rsid w:val="00EE087F"/>
    <w:rsid w:val="00EF0680"/>
    <w:rsid w:val="00F04D50"/>
    <w:rsid w:val="00F16584"/>
    <w:rsid w:val="00F5511C"/>
    <w:rsid w:val="00F90336"/>
    <w:rsid w:val="00F93E51"/>
    <w:rsid w:val="00FA139D"/>
    <w:rsid w:val="00FB0A00"/>
    <w:rsid w:val="00FB76E2"/>
    <w:rsid w:val="00FC3062"/>
    <w:rsid w:val="00FD0F9C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476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纯文本字符"/>
    <w:link w:val="a9"/>
    <w:rsid w:val="006B4E8C"/>
    <w:rPr>
      <w:rFonts w:ascii="宋体" w:hAnsi="Courier New" w:cs="Courier New"/>
      <w:szCs w:val="21"/>
    </w:rPr>
  </w:style>
  <w:style w:type="paragraph" w:styleId="a9">
    <w:name w:val="Plain Text"/>
    <w:basedOn w:val="a"/>
    <w:link w:val="a8"/>
    <w:rsid w:val="006B4E8C"/>
    <w:rPr>
      <w:rFonts w:ascii="宋体" w:eastAsiaTheme="minorEastAsia" w:hAnsi="Courier New" w:cs="Courier New"/>
      <w:szCs w:val="21"/>
    </w:rPr>
  </w:style>
  <w:style w:type="character" w:customStyle="1" w:styleId="1">
    <w:name w:val="纯文本字符1"/>
    <w:basedOn w:val="a0"/>
    <w:uiPriority w:val="99"/>
    <w:semiHidden/>
    <w:rsid w:val="006B4E8C"/>
    <w:rPr>
      <w:rFonts w:ascii="宋体" w:eastAsia="宋体" w:hAnsi="Courier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D0A8C"/>
    <w:pPr>
      <w:ind w:firstLineChars="200" w:firstLine="420"/>
    </w:pPr>
  </w:style>
  <w:style w:type="character" w:styleId="ab">
    <w:name w:val="page number"/>
    <w:basedOn w:val="a0"/>
    <w:uiPriority w:val="99"/>
    <w:semiHidden/>
    <w:unhideWhenUsed/>
    <w:rsid w:val="0014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495</Words>
  <Characters>2828</Characters>
  <Application>Microsoft Macintosh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Microsoft Office 用户</cp:lastModifiedBy>
  <cp:revision>5</cp:revision>
  <cp:lastPrinted>2018-05-28T02:33:00Z</cp:lastPrinted>
  <dcterms:created xsi:type="dcterms:W3CDTF">2021-05-12T12:42:00Z</dcterms:created>
  <dcterms:modified xsi:type="dcterms:W3CDTF">2021-05-12T12:46:00Z</dcterms:modified>
</cp:coreProperties>
</file>