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856B">
      <w:pPr>
        <w:tabs>
          <w:tab w:val="left" w:pos="7668"/>
        </w:tabs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-6"/>
          <w:kern w:val="0"/>
          <w:sz w:val="32"/>
          <w:szCs w:val="32"/>
        </w:rPr>
        <w:t>浙江大学教育学院学生</w:t>
      </w:r>
      <w:r>
        <w:rPr>
          <w:rFonts w:hint="eastAsia" w:ascii="宋体" w:hAnsi="宋体" w:cs="宋体"/>
          <w:b/>
          <w:color w:val="000000"/>
          <w:spacing w:val="-6"/>
          <w:kern w:val="0"/>
          <w:sz w:val="32"/>
          <w:szCs w:val="32"/>
          <w:lang w:val="en-US" w:eastAsia="zh-CN"/>
        </w:rPr>
        <w:t>院外社会工作</w:t>
      </w:r>
      <w:r>
        <w:rPr>
          <w:rFonts w:hint="eastAsia" w:ascii="宋体" w:hAnsi="宋体" w:cs="宋体"/>
          <w:b/>
          <w:color w:val="000000"/>
          <w:spacing w:val="-6"/>
          <w:kern w:val="0"/>
          <w:sz w:val="32"/>
          <w:szCs w:val="32"/>
        </w:rPr>
        <w:t>职务证明及考核评议表</w:t>
      </w:r>
    </w:p>
    <w:tbl>
      <w:tblPr>
        <w:tblStyle w:val="4"/>
        <w:tblpPr w:leftFromText="180" w:rightFromText="180" w:vertAnchor="page" w:horzAnchor="margin" w:tblpX="110" w:tblpY="238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52"/>
        <w:gridCol w:w="975"/>
        <w:gridCol w:w="905"/>
        <w:gridCol w:w="694"/>
        <w:gridCol w:w="326"/>
        <w:gridCol w:w="387"/>
        <w:gridCol w:w="305"/>
        <w:gridCol w:w="404"/>
        <w:gridCol w:w="286"/>
        <w:gridCol w:w="424"/>
        <w:gridCol w:w="268"/>
        <w:gridCol w:w="441"/>
        <w:gridCol w:w="249"/>
        <w:gridCol w:w="469"/>
        <w:gridCol w:w="222"/>
        <w:gridCol w:w="704"/>
      </w:tblGrid>
      <w:tr w14:paraId="53A3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18" w:type="pct"/>
            <w:vMerge w:val="restart"/>
            <w:vAlign w:val="center"/>
          </w:tcPr>
          <w:p w14:paraId="70812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组织信息</w:t>
            </w:r>
          </w:p>
        </w:tc>
        <w:tc>
          <w:tcPr>
            <w:tcW w:w="4582" w:type="pct"/>
            <w:gridSpan w:val="16"/>
            <w:vAlign w:val="center"/>
          </w:tcPr>
          <w:p w14:paraId="7862ABDD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组织名称：</w:t>
            </w:r>
          </w:p>
        </w:tc>
      </w:tr>
      <w:tr w14:paraId="4BA4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418" w:type="pct"/>
            <w:vMerge w:val="continue"/>
            <w:vAlign w:val="center"/>
          </w:tcPr>
          <w:p w14:paraId="0519BAA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82" w:type="pct"/>
            <w:gridSpan w:val="16"/>
            <w:vAlign w:val="center"/>
          </w:tcPr>
          <w:p w14:paraId="542D9AF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任职时间及职务：</w:t>
            </w:r>
          </w:p>
        </w:tc>
      </w:tr>
      <w:tr w14:paraId="048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418" w:type="pct"/>
            <w:vMerge w:val="restart"/>
            <w:vAlign w:val="center"/>
          </w:tcPr>
          <w:p w14:paraId="35E1F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441" w:type="pct"/>
            <w:vAlign w:val="center"/>
          </w:tcPr>
          <w:p w14:paraId="2EE0B59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03" w:type="pct"/>
            <w:gridSpan w:val="2"/>
            <w:vAlign w:val="center"/>
          </w:tcPr>
          <w:p w14:paraId="565C96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 w14:paraId="34658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631" w:type="pct"/>
            <w:gridSpan w:val="12"/>
            <w:vAlign w:val="center"/>
          </w:tcPr>
          <w:p w14:paraId="22B1A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E6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418" w:type="pct"/>
            <w:vMerge w:val="continue"/>
            <w:vAlign w:val="center"/>
          </w:tcPr>
          <w:p w14:paraId="18C301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51F808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103" w:type="pct"/>
            <w:gridSpan w:val="2"/>
            <w:vAlign w:val="center"/>
          </w:tcPr>
          <w:p w14:paraId="3A37D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 w14:paraId="40787EC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631" w:type="pct"/>
            <w:gridSpan w:val="12"/>
            <w:vAlign w:val="center"/>
          </w:tcPr>
          <w:p w14:paraId="6569A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F8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18" w:type="pct"/>
            <w:vMerge w:val="continue"/>
            <w:vAlign w:val="center"/>
          </w:tcPr>
          <w:p w14:paraId="0F1FBB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17E329BC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有无违纪处分：</w:t>
            </w:r>
          </w:p>
        </w:tc>
        <w:tc>
          <w:tcPr>
            <w:tcW w:w="3038" w:type="pct"/>
            <w:gridSpan w:val="13"/>
            <w:vAlign w:val="center"/>
          </w:tcPr>
          <w:p w14:paraId="3E316C94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任期内有无不及格科目：</w:t>
            </w:r>
          </w:p>
        </w:tc>
      </w:tr>
      <w:tr w14:paraId="1B99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7"/>
            <w:vAlign w:val="center"/>
          </w:tcPr>
          <w:p w14:paraId="61750879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工作团队评议</w:t>
            </w:r>
          </w:p>
        </w:tc>
      </w:tr>
      <w:tr w14:paraId="5380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418" w:type="pct"/>
            <w:vAlign w:val="center"/>
          </w:tcPr>
          <w:p w14:paraId="1C16260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 w14:paraId="07A3CF0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38" w:type="pct"/>
            <w:gridSpan w:val="2"/>
            <w:vAlign w:val="center"/>
          </w:tcPr>
          <w:p w14:paraId="6929B0B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8" w:type="pct"/>
            <w:gridSpan w:val="2"/>
            <w:vAlign w:val="center"/>
          </w:tcPr>
          <w:p w14:paraId="215BF5C7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</w:t>
            </w:r>
          </w:p>
        </w:tc>
        <w:tc>
          <w:tcPr>
            <w:tcW w:w="416" w:type="pct"/>
            <w:gridSpan w:val="2"/>
            <w:vAlign w:val="center"/>
          </w:tcPr>
          <w:p w14:paraId="241AD17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工作能力</w:t>
            </w:r>
          </w:p>
        </w:tc>
        <w:tc>
          <w:tcPr>
            <w:tcW w:w="417" w:type="pct"/>
            <w:gridSpan w:val="2"/>
            <w:vAlign w:val="center"/>
          </w:tcPr>
          <w:p w14:paraId="38606327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工作态度</w:t>
            </w:r>
          </w:p>
        </w:tc>
        <w:tc>
          <w:tcPr>
            <w:tcW w:w="416" w:type="pct"/>
            <w:gridSpan w:val="2"/>
            <w:vAlign w:val="center"/>
          </w:tcPr>
          <w:p w14:paraId="0ABC530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工作绩效</w:t>
            </w:r>
          </w:p>
        </w:tc>
        <w:tc>
          <w:tcPr>
            <w:tcW w:w="421" w:type="pct"/>
            <w:gridSpan w:val="2"/>
          </w:tcPr>
          <w:p w14:paraId="2351F52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工作作风</w:t>
            </w:r>
          </w:p>
        </w:tc>
        <w:tc>
          <w:tcPr>
            <w:tcW w:w="542" w:type="pct"/>
            <w:gridSpan w:val="2"/>
          </w:tcPr>
          <w:p w14:paraId="2AA813C0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 w14:paraId="79A2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 w14:paraId="7172752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1ADC907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40F1D6D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14:paraId="407CC06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B1A23C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7863715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E4FEF6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14:paraId="70FECBD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14:paraId="3B020A4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60A7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 w14:paraId="373D867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4E3DE27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2077537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14:paraId="13521060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08B1FC8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412005D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18ED96A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14:paraId="6D542B1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14:paraId="46BC3FF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1C16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 w14:paraId="365F01DA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4D28E5E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398F456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14:paraId="0B3703D0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55291B5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60CB9F09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47417A3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14:paraId="1B2901C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14:paraId="63A7254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655C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18" w:type="pct"/>
            <w:vAlign w:val="center"/>
          </w:tcPr>
          <w:p w14:paraId="74217D6E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14:paraId="4936971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14:paraId="1A60611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14:paraId="3FE07D2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7166EE4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1AA7A7D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210F6BC0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14:paraId="7D57089A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14:paraId="30B64DF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45EE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5000" w:type="pct"/>
            <w:gridSpan w:val="17"/>
            <w:vAlign w:val="center"/>
          </w:tcPr>
          <w:p w14:paraId="1B3B347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指导教师评议</w:t>
            </w:r>
          </w:p>
        </w:tc>
      </w:tr>
      <w:tr w14:paraId="5F5B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2560" w:type="pct"/>
            <w:gridSpan w:val="6"/>
            <w:vMerge w:val="restart"/>
            <w:vAlign w:val="center"/>
          </w:tcPr>
          <w:p w14:paraId="00FA1E1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评议意见（需简要介绍工作情况）</w:t>
            </w:r>
          </w:p>
          <w:p w14:paraId="1B2A24D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  <w:p w14:paraId="2C4DBD2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  <w:p w14:paraId="19E84469">
            <w:pPr>
              <w:adjustRightInd w:val="0"/>
              <w:snapToGrid w:val="0"/>
              <w:spacing w:before="156" w:beforeLines="50"/>
              <w:rPr>
                <w:rFonts w:ascii="宋体" w:hAnsi="宋体"/>
                <w:szCs w:val="21"/>
              </w:rPr>
            </w:pPr>
          </w:p>
          <w:p w14:paraId="6808E39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484F48F7">
            <w:pPr>
              <w:adjustRightInd w:val="0"/>
              <w:snapToGrid w:val="0"/>
              <w:spacing w:before="156" w:beforeLines="5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联系方式：</w:t>
            </w:r>
          </w:p>
        </w:tc>
        <w:tc>
          <w:tcPr>
            <w:tcW w:w="406" w:type="pct"/>
            <w:gridSpan w:val="2"/>
            <w:vAlign w:val="center"/>
          </w:tcPr>
          <w:p w14:paraId="69CD9B4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思想品德</w:t>
            </w:r>
          </w:p>
        </w:tc>
        <w:tc>
          <w:tcPr>
            <w:tcW w:w="405" w:type="pct"/>
            <w:gridSpan w:val="2"/>
            <w:vAlign w:val="center"/>
          </w:tcPr>
          <w:p w14:paraId="3148B65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工作能力</w:t>
            </w:r>
          </w:p>
        </w:tc>
        <w:tc>
          <w:tcPr>
            <w:tcW w:w="406" w:type="pct"/>
            <w:gridSpan w:val="2"/>
            <w:vAlign w:val="center"/>
          </w:tcPr>
          <w:p w14:paraId="2B6C564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工作态度</w:t>
            </w:r>
          </w:p>
        </w:tc>
        <w:tc>
          <w:tcPr>
            <w:tcW w:w="405" w:type="pct"/>
            <w:gridSpan w:val="2"/>
            <w:vAlign w:val="center"/>
          </w:tcPr>
          <w:p w14:paraId="22DCCC4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工作绩效</w:t>
            </w:r>
          </w:p>
        </w:tc>
        <w:tc>
          <w:tcPr>
            <w:tcW w:w="405" w:type="pct"/>
            <w:gridSpan w:val="2"/>
            <w:vAlign w:val="center"/>
          </w:tcPr>
          <w:p w14:paraId="0D34F84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工作作风</w:t>
            </w:r>
          </w:p>
        </w:tc>
        <w:tc>
          <w:tcPr>
            <w:tcW w:w="413" w:type="pct"/>
            <w:vAlign w:val="center"/>
          </w:tcPr>
          <w:p w14:paraId="1971276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 w14:paraId="33A0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560" w:type="pct"/>
            <w:gridSpan w:val="6"/>
            <w:vMerge w:val="continue"/>
            <w:vAlign w:val="center"/>
          </w:tcPr>
          <w:p w14:paraId="4DE3BB3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5B7C051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9B377E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30A5F42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6E70C7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D4BDC49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1EE3BF9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8A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5000" w:type="pct"/>
            <w:gridSpan w:val="17"/>
            <w:tcBorders>
              <w:bottom w:val="single" w:color="auto" w:sz="4" w:space="0"/>
            </w:tcBorders>
            <w:vAlign w:val="center"/>
          </w:tcPr>
          <w:p w14:paraId="1AE0553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组织指导单位意见</w:t>
            </w:r>
          </w:p>
          <w:p w14:paraId="7197C480"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  <w:szCs w:val="21"/>
              </w:rPr>
            </w:pPr>
          </w:p>
          <w:p w14:paraId="6384DE38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/>
                <w:szCs w:val="21"/>
              </w:rPr>
            </w:pPr>
          </w:p>
          <w:p w14:paraId="5A60CB22"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 w14:paraId="1FCF573A"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hint="eastAsia" w:ascii="宋体" w:hAnsi="宋体"/>
                <w:szCs w:val="21"/>
              </w:rPr>
            </w:pPr>
          </w:p>
          <w:p w14:paraId="727CE25C">
            <w:pPr>
              <w:adjustRightInd w:val="0"/>
              <w:snapToGrid w:val="0"/>
              <w:spacing w:before="156" w:beforeLines="50"/>
              <w:ind w:right="840" w:firstLine="5670" w:firstLineChars="27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19FF323"/>
    <w:p w14:paraId="59B5CDC2">
      <w:pPr>
        <w:tabs>
          <w:tab w:val="left" w:pos="7668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注：1.评分总分1</w:t>
      </w:r>
      <w:r>
        <w:rPr>
          <w:rFonts w:ascii="宋体" w:hAnsi="宋体"/>
          <w:bCs/>
          <w:szCs w:val="21"/>
        </w:rPr>
        <w:t>00分</w:t>
      </w:r>
      <w:r>
        <w:rPr>
          <w:rFonts w:hint="eastAsia" w:ascii="宋体" w:hAnsi="宋体"/>
          <w:bCs/>
          <w:szCs w:val="21"/>
        </w:rPr>
        <w:t>；</w:t>
      </w:r>
      <w:r>
        <w:rPr>
          <w:rFonts w:ascii="宋体" w:hAnsi="宋体"/>
          <w:bCs/>
          <w:szCs w:val="21"/>
        </w:rPr>
        <w:t>各分项满分</w:t>
      </w:r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>0分</w:t>
      </w:r>
      <w:r>
        <w:rPr>
          <w:rFonts w:hint="eastAsia" w:ascii="宋体" w:hAnsi="宋体"/>
          <w:bCs/>
          <w:szCs w:val="21"/>
        </w:rPr>
        <w:t>，分项评分原则为：完全满足（18-20分）、较好满足（15-18分）、基本满足（10-15分）、有待改进（5-10分）、不满足（0-5分）。</w:t>
      </w:r>
    </w:p>
    <w:p w14:paraId="2ADB0797">
      <w:pPr>
        <w:tabs>
          <w:tab w:val="left" w:pos="7668"/>
        </w:tabs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Cs/>
          <w:szCs w:val="21"/>
        </w:rPr>
        <w:t>2</w:t>
      </w:r>
      <w:r>
        <w:rPr>
          <w:rFonts w:ascii="宋体" w:hAns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对于各项考核评议，教育学院团委具有审核复查的权利。如有信息虚假的情况，一经查实，将取消</w:t>
      </w:r>
      <w:r>
        <w:rPr>
          <w:rFonts w:hint="eastAsia" w:ascii="宋体" w:hAnsi="宋体"/>
          <w:bCs/>
          <w:szCs w:val="21"/>
          <w:lang w:val="en-US" w:eastAsia="zh-CN"/>
        </w:rPr>
        <w:t>社会工作</w:t>
      </w:r>
      <w:r>
        <w:rPr>
          <w:rFonts w:hint="eastAsia" w:ascii="宋体" w:hAnsi="宋体"/>
          <w:bCs/>
          <w:szCs w:val="21"/>
        </w:rPr>
        <w:t>考核资格，保留取消保研资格</w:t>
      </w:r>
      <w:bookmarkStart w:id="0" w:name="_GoBack"/>
      <w:bookmarkEnd w:id="0"/>
      <w:r>
        <w:rPr>
          <w:rFonts w:hint="eastAsia" w:ascii="宋体" w:hAnsi="宋体"/>
          <w:bCs/>
          <w:szCs w:val="21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6"/>
    <w:rsid w:val="002D2147"/>
    <w:rsid w:val="002D37F8"/>
    <w:rsid w:val="002F76DB"/>
    <w:rsid w:val="00302CB9"/>
    <w:rsid w:val="00704121"/>
    <w:rsid w:val="00786198"/>
    <w:rsid w:val="007B5F16"/>
    <w:rsid w:val="0082753B"/>
    <w:rsid w:val="008714EE"/>
    <w:rsid w:val="009E2B66"/>
    <w:rsid w:val="00E0414E"/>
    <w:rsid w:val="00E513CC"/>
    <w:rsid w:val="00EB2715"/>
    <w:rsid w:val="00F6243E"/>
    <w:rsid w:val="36664898"/>
    <w:rsid w:val="4DE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331</Characters>
  <Lines>3</Lines>
  <Paragraphs>1</Paragraphs>
  <TotalTime>33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2020-05-20T09:23:00Z</dcterms:created>
  <dc:creator>董晓萌</dc:creator>
  <cp:lastModifiedBy>程徐航</cp:lastModifiedBy>
  <dcterms:modified xsi:type="dcterms:W3CDTF">2026-04-13T12:23:40Z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FE72086C369742428128B9FD2677C9ED</vt:lpwstr>
  </property>
  <property fmtid="{D5CDD505-2E9C-101B-9397-08002B2CF9AE}" pid="4" name="KSOTemplateDocerSaveRecord">
    <vt:lpwstr>eyJoZGlkIjoiYmQ0MDFhOTI2N2IxYzU1YTc3YjlmNTk4ZDNkNWJlNmQiLCJ1c2VySWQiOiIxNzE4MTgzNjg1In0=</vt:lpwstr>
  </property>
</Properties>
</file>