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C0C" w:rsidRDefault="00F51196" w:rsidP="00512C0C">
      <w:pPr>
        <w:jc w:val="center"/>
        <w:rPr>
          <w:rFonts w:ascii="微软雅黑" w:eastAsia="微软雅黑" w:hAnsi="微软雅黑"/>
          <w:b/>
          <w:color w:val="000000" w:themeColor="text1"/>
          <w:sz w:val="18"/>
          <w:szCs w:val="18"/>
        </w:rPr>
      </w:pPr>
      <w:r>
        <w:rPr>
          <w:rFonts w:ascii="微软雅黑" w:eastAsia="微软雅黑" w:hAnsi="微软雅黑" w:hint="eastAsia"/>
          <w:b/>
          <w:color w:val="000000" w:themeColor="text1"/>
          <w:sz w:val="18"/>
          <w:szCs w:val="18"/>
        </w:rPr>
        <w:t xml:space="preserve"> </w:t>
      </w:r>
      <w:r w:rsidR="00512C0C">
        <w:rPr>
          <w:rFonts w:ascii="微软雅黑" w:eastAsia="微软雅黑" w:hAnsi="微软雅黑" w:hint="eastAsia"/>
          <w:b/>
          <w:color w:val="000000" w:themeColor="text1"/>
          <w:sz w:val="18"/>
          <w:szCs w:val="18"/>
        </w:rPr>
        <w:t>2016玛氏-箭牌校园招聘</w:t>
      </w:r>
    </w:p>
    <w:p w:rsidR="00512C0C" w:rsidRDefault="00512C0C" w:rsidP="00512C0C">
      <w:pPr>
        <w:jc w:val="center"/>
        <w:rPr>
          <w:rFonts w:ascii="微软雅黑" w:eastAsia="微软雅黑" w:hAnsi="微软雅黑"/>
          <w:b/>
          <w:color w:val="000000" w:themeColor="text1"/>
          <w:sz w:val="18"/>
          <w:szCs w:val="18"/>
        </w:rPr>
      </w:pPr>
      <w:r>
        <w:rPr>
          <w:rFonts w:ascii="微软雅黑" w:eastAsia="微软雅黑" w:hAnsi="微软雅黑" w:hint="eastAsia"/>
          <w:b/>
          <w:color w:val="000000" w:themeColor="text1"/>
          <w:sz w:val="18"/>
          <w:szCs w:val="18"/>
        </w:rPr>
        <w:t>--- 给2016年毕业的你</w:t>
      </w:r>
    </w:p>
    <w:p w:rsidR="00512C0C" w:rsidRDefault="00512C0C" w:rsidP="00512C0C">
      <w:pPr>
        <w:jc w:val="center"/>
        <w:rPr>
          <w:rFonts w:ascii="微软雅黑" w:eastAsia="微软雅黑" w:hAnsi="微软雅黑"/>
          <w:b/>
          <w:color w:val="000000" w:themeColor="text1"/>
          <w:sz w:val="18"/>
          <w:szCs w:val="18"/>
        </w:rPr>
      </w:pPr>
    </w:p>
    <w:p w:rsidR="00512C0C" w:rsidRDefault="00512C0C" w:rsidP="00512C0C">
      <w:pPr>
        <w:rPr>
          <w:rFonts w:ascii="微软雅黑" w:eastAsia="微软雅黑" w:hAnsi="微软雅黑"/>
          <w:b/>
          <w:color w:val="000000" w:themeColor="text1"/>
          <w:sz w:val="18"/>
          <w:szCs w:val="18"/>
        </w:rPr>
      </w:pPr>
      <w:r>
        <w:rPr>
          <w:rFonts w:ascii="微软雅黑" w:eastAsia="微软雅黑" w:hAnsi="微软雅黑" w:hint="eastAsia"/>
          <w:b/>
          <w:color w:val="000000" w:themeColor="text1"/>
          <w:sz w:val="18"/>
          <w:szCs w:val="18"/>
        </w:rPr>
        <w:t>2016</w:t>
      </w:r>
      <w:proofErr w:type="gramStart"/>
      <w:r>
        <w:rPr>
          <w:rFonts w:ascii="微软雅黑" w:eastAsia="微软雅黑" w:hAnsi="微软雅黑" w:hint="eastAsia"/>
          <w:b/>
          <w:color w:val="000000" w:themeColor="text1"/>
          <w:sz w:val="18"/>
          <w:szCs w:val="18"/>
        </w:rPr>
        <w:t>玛</w:t>
      </w:r>
      <w:proofErr w:type="gramEnd"/>
      <w:r>
        <w:rPr>
          <w:rFonts w:ascii="微软雅黑" w:eastAsia="微软雅黑" w:hAnsi="微软雅黑" w:hint="eastAsia"/>
          <w:b/>
          <w:color w:val="000000" w:themeColor="text1"/>
          <w:sz w:val="18"/>
          <w:szCs w:val="18"/>
        </w:rPr>
        <w:t>氏-箭牌校园</w:t>
      </w:r>
      <w:proofErr w:type="gramStart"/>
      <w:r>
        <w:rPr>
          <w:rFonts w:ascii="微软雅黑" w:eastAsia="微软雅黑" w:hAnsi="微软雅黑" w:hint="eastAsia"/>
          <w:b/>
          <w:color w:val="000000" w:themeColor="text1"/>
          <w:sz w:val="18"/>
          <w:szCs w:val="18"/>
        </w:rPr>
        <w:t>招聘网申已经</w:t>
      </w:r>
      <w:proofErr w:type="gramEnd"/>
      <w:r>
        <w:rPr>
          <w:rFonts w:ascii="微软雅黑" w:eastAsia="微软雅黑" w:hAnsi="微软雅黑" w:hint="eastAsia"/>
          <w:b/>
          <w:color w:val="000000" w:themeColor="text1"/>
          <w:sz w:val="18"/>
          <w:szCs w:val="18"/>
        </w:rPr>
        <w:t>开启，欢迎大家投递简历</w:t>
      </w:r>
      <w:r>
        <w:rPr>
          <w:rFonts w:ascii="微软雅黑" w:eastAsia="微软雅黑" w:hAnsi="微软雅黑" w:hint="eastAsia"/>
          <w:b/>
          <w:color w:val="C00000"/>
          <w:sz w:val="18"/>
          <w:szCs w:val="18"/>
        </w:rPr>
        <w:t>（截止时间10月22日24点）</w:t>
      </w:r>
    </w:p>
    <w:p w:rsidR="00512C0C" w:rsidRDefault="00512C0C" w:rsidP="00512C0C">
      <w:pP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我要马上投递简历：</w:t>
      </w:r>
      <w:hyperlink r:id="rId6" w:history="1">
        <w:r>
          <w:rPr>
            <w:rStyle w:val="a3"/>
            <w:rFonts w:ascii="微软雅黑" w:eastAsia="微软雅黑" w:hAnsi="微软雅黑" w:hint="eastAsia"/>
            <w:sz w:val="18"/>
            <w:szCs w:val="18"/>
          </w:rPr>
          <w:t>http://www.marswrigley.com.cn/applation/applation.aspx</w:t>
        </w:r>
      </w:hyperlink>
    </w:p>
    <w:p w:rsidR="00512C0C" w:rsidRDefault="00512C0C" w:rsidP="00512C0C">
      <w:pPr>
        <w:rPr>
          <w:rFonts w:ascii="微软雅黑" w:eastAsia="微软雅黑" w:hAnsi="微软雅黑"/>
          <w:color w:val="000000" w:themeColor="text1"/>
          <w:sz w:val="18"/>
          <w:szCs w:val="18"/>
        </w:rPr>
      </w:pPr>
      <w:proofErr w:type="gramStart"/>
      <w:r>
        <w:rPr>
          <w:rFonts w:ascii="微软雅黑" w:eastAsia="微软雅黑" w:hAnsi="微软雅黑" w:hint="eastAsia"/>
          <w:color w:val="000000" w:themeColor="text1"/>
          <w:sz w:val="18"/>
          <w:szCs w:val="18"/>
        </w:rPr>
        <w:t>了解校招详细</w:t>
      </w:r>
      <w:proofErr w:type="gramEnd"/>
      <w:r>
        <w:rPr>
          <w:rFonts w:ascii="微软雅黑" w:eastAsia="微软雅黑" w:hAnsi="微软雅黑" w:hint="eastAsia"/>
          <w:color w:val="000000" w:themeColor="text1"/>
          <w:sz w:val="18"/>
          <w:szCs w:val="18"/>
        </w:rPr>
        <w:t>内容及具体安排，请戳：</w:t>
      </w:r>
      <w:r w:rsidR="005945F1">
        <w:fldChar w:fldCharType="begin"/>
      </w:r>
      <w:r w:rsidR="005945F1">
        <w:instrText>HYPERLINK "http://www.marswrigley.com.cn/index.aspx"</w:instrText>
      </w:r>
      <w:r w:rsidR="005945F1">
        <w:fldChar w:fldCharType="separate"/>
      </w:r>
      <w:r>
        <w:rPr>
          <w:rStyle w:val="a3"/>
          <w:rFonts w:ascii="微软雅黑" w:eastAsia="微软雅黑" w:hAnsi="微软雅黑" w:hint="eastAsia"/>
          <w:sz w:val="18"/>
          <w:szCs w:val="18"/>
        </w:rPr>
        <w:t>http://www.marswrigley.com.cn</w:t>
      </w:r>
      <w:r w:rsidR="005945F1">
        <w:fldChar w:fldCharType="end"/>
      </w:r>
    </w:p>
    <w:p w:rsidR="00512C0C" w:rsidRDefault="00512C0C" w:rsidP="00512C0C">
      <w:pPr>
        <w:rPr>
          <w:rFonts w:ascii="微软雅黑" w:eastAsia="微软雅黑" w:hAnsi="微软雅黑"/>
          <w:color w:val="000000" w:themeColor="text1"/>
          <w:sz w:val="18"/>
          <w:szCs w:val="18"/>
        </w:rPr>
      </w:pPr>
    </w:p>
    <w:p w:rsidR="00512C0C" w:rsidRDefault="00512C0C" w:rsidP="00512C0C">
      <w:pP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各位浙江大学的小伙伴们：</w:t>
      </w:r>
    </w:p>
    <w:p w:rsidR="00512C0C" w:rsidRDefault="00512C0C" w:rsidP="00512C0C">
      <w:pPr>
        <w:ind w:firstLine="360"/>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也许你们对“</w:t>
      </w:r>
      <w:proofErr w:type="gramStart"/>
      <w:r>
        <w:rPr>
          <w:rFonts w:ascii="微软雅黑" w:eastAsia="微软雅黑" w:hAnsi="微软雅黑" w:hint="eastAsia"/>
          <w:color w:val="000000" w:themeColor="text1"/>
          <w:sz w:val="18"/>
          <w:szCs w:val="18"/>
        </w:rPr>
        <w:t>玛</w:t>
      </w:r>
      <w:proofErr w:type="gramEnd"/>
      <w:r>
        <w:rPr>
          <w:rFonts w:ascii="微软雅黑" w:eastAsia="微软雅黑" w:hAnsi="微软雅黑" w:hint="eastAsia"/>
          <w:color w:val="000000" w:themeColor="text1"/>
          <w:sz w:val="18"/>
          <w:szCs w:val="18"/>
        </w:rPr>
        <w:t>氏-箭牌”这个名字还有些陌生，但是相信你们一定很熟悉德</w:t>
      </w:r>
      <w:proofErr w:type="gramStart"/>
      <w:r>
        <w:rPr>
          <w:rFonts w:ascii="微软雅黑" w:eastAsia="微软雅黑" w:hAnsi="微软雅黑" w:hint="eastAsia"/>
          <w:color w:val="000000" w:themeColor="text1"/>
          <w:sz w:val="18"/>
          <w:szCs w:val="18"/>
        </w:rPr>
        <w:t>芙</w:t>
      </w:r>
      <w:proofErr w:type="gramEnd"/>
      <w:r>
        <w:rPr>
          <w:rFonts w:ascii="微软雅黑" w:eastAsia="微软雅黑" w:hAnsi="微软雅黑" w:hint="eastAsia"/>
          <w:color w:val="000000" w:themeColor="text1"/>
          <w:sz w:val="18"/>
          <w:szCs w:val="18"/>
        </w:rPr>
        <w:t>、士力架、M&amp;M</w:t>
      </w:r>
      <w:proofErr w:type="gramStart"/>
      <w:r>
        <w:rPr>
          <w:rFonts w:ascii="微软雅黑" w:eastAsia="微软雅黑" w:hAnsi="微软雅黑" w:hint="eastAsia"/>
          <w:color w:val="000000" w:themeColor="text1"/>
          <w:sz w:val="18"/>
          <w:szCs w:val="18"/>
        </w:rPr>
        <w:t>’</w:t>
      </w:r>
      <w:proofErr w:type="gramEnd"/>
      <w:r>
        <w:rPr>
          <w:rFonts w:ascii="微软雅黑" w:eastAsia="微软雅黑" w:hAnsi="微软雅黑" w:hint="eastAsia"/>
          <w:color w:val="000000" w:themeColor="text1"/>
          <w:sz w:val="18"/>
          <w:szCs w:val="18"/>
        </w:rPr>
        <w:t>S、绿箭、彩虹糖、宝路、伟嘉、皇家 …… 没错，这些在各大超市卖场零售店随处可见的品牌其实都属于一个共同的家族——</w:t>
      </w:r>
      <w:proofErr w:type="gramStart"/>
      <w:r>
        <w:rPr>
          <w:rFonts w:ascii="微软雅黑" w:eastAsia="微软雅黑" w:hAnsi="微软雅黑" w:hint="eastAsia"/>
          <w:color w:val="000000" w:themeColor="text1"/>
          <w:sz w:val="18"/>
          <w:szCs w:val="18"/>
        </w:rPr>
        <w:t>玛</w:t>
      </w:r>
      <w:proofErr w:type="gramEnd"/>
      <w:r>
        <w:rPr>
          <w:rFonts w:ascii="微软雅黑" w:eastAsia="微软雅黑" w:hAnsi="微软雅黑" w:hint="eastAsia"/>
          <w:color w:val="000000" w:themeColor="text1"/>
          <w:sz w:val="18"/>
          <w:szCs w:val="18"/>
        </w:rPr>
        <w:t>氏公司。</w:t>
      </w:r>
    </w:p>
    <w:p w:rsidR="00512C0C" w:rsidRDefault="00512C0C" w:rsidP="00512C0C">
      <w:pPr>
        <w:ind w:firstLine="360"/>
        <w:rPr>
          <w:rFonts w:ascii="微软雅黑" w:eastAsia="微软雅黑" w:hAnsi="微软雅黑"/>
          <w:color w:val="000000" w:themeColor="text1"/>
          <w:sz w:val="18"/>
          <w:szCs w:val="18"/>
        </w:rPr>
      </w:pPr>
      <w:proofErr w:type="gramStart"/>
      <w:r>
        <w:rPr>
          <w:rFonts w:ascii="微软雅黑" w:eastAsia="微软雅黑" w:hAnsi="微软雅黑" w:hint="eastAsia"/>
          <w:color w:val="000000" w:themeColor="text1"/>
          <w:sz w:val="18"/>
          <w:szCs w:val="18"/>
        </w:rPr>
        <w:t>玛</w:t>
      </w:r>
      <w:proofErr w:type="gramEnd"/>
      <w:r>
        <w:rPr>
          <w:rFonts w:ascii="微软雅黑" w:eastAsia="微软雅黑" w:hAnsi="微软雅黑" w:hint="eastAsia"/>
          <w:color w:val="000000" w:themeColor="text1"/>
          <w:sz w:val="18"/>
          <w:szCs w:val="18"/>
        </w:rPr>
        <w:t>氏公司(Mars Incorporated)是全球最大的食品生厂商之一。它生产与销售种类丰富的商品，包括宠物护理产品、巧克力、口香糖及糖果、食品、饮料、系统生物科学产品。</w:t>
      </w:r>
      <w:proofErr w:type="gramStart"/>
      <w:r>
        <w:rPr>
          <w:rFonts w:ascii="微软雅黑" w:eastAsia="微软雅黑" w:hAnsi="微软雅黑" w:hint="eastAsia"/>
          <w:color w:val="000000" w:themeColor="text1"/>
          <w:sz w:val="18"/>
          <w:szCs w:val="18"/>
        </w:rPr>
        <w:t>玛氏产品</w:t>
      </w:r>
      <w:proofErr w:type="gramEnd"/>
      <w:r>
        <w:rPr>
          <w:rFonts w:ascii="微软雅黑" w:eastAsia="微软雅黑" w:hAnsi="微软雅黑" w:hint="eastAsia"/>
          <w:color w:val="000000" w:themeColor="text1"/>
          <w:sz w:val="18"/>
          <w:szCs w:val="18"/>
        </w:rPr>
        <w:t>行销全球，年净销售额超过330亿美元。</w:t>
      </w:r>
    </w:p>
    <w:p w:rsidR="00512C0C" w:rsidRDefault="00512C0C" w:rsidP="00512C0C">
      <w:pPr>
        <w:ind w:firstLine="360"/>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这个十月，</w:t>
      </w:r>
      <w:proofErr w:type="gramStart"/>
      <w:r>
        <w:rPr>
          <w:rFonts w:ascii="微软雅黑" w:eastAsia="微软雅黑" w:hAnsi="微软雅黑" w:hint="eastAsia"/>
          <w:color w:val="000000" w:themeColor="text1"/>
          <w:sz w:val="18"/>
          <w:szCs w:val="18"/>
        </w:rPr>
        <w:t>玛</w:t>
      </w:r>
      <w:proofErr w:type="gramEnd"/>
      <w:r>
        <w:rPr>
          <w:rFonts w:ascii="微软雅黑" w:eastAsia="微软雅黑" w:hAnsi="微软雅黑" w:hint="eastAsia"/>
          <w:color w:val="000000" w:themeColor="text1"/>
          <w:sz w:val="18"/>
          <w:szCs w:val="18"/>
        </w:rPr>
        <w:t>氏-箭</w:t>
      </w:r>
      <w:proofErr w:type="gramStart"/>
      <w:r>
        <w:rPr>
          <w:rFonts w:ascii="微软雅黑" w:eastAsia="微软雅黑" w:hAnsi="微软雅黑" w:hint="eastAsia"/>
          <w:color w:val="000000" w:themeColor="text1"/>
          <w:sz w:val="18"/>
          <w:szCs w:val="18"/>
        </w:rPr>
        <w:t>牌来到</w:t>
      </w:r>
      <w:proofErr w:type="gramEnd"/>
      <w:r>
        <w:rPr>
          <w:rFonts w:ascii="微软雅黑" w:eastAsia="微软雅黑" w:hAnsi="微软雅黑" w:hint="eastAsia"/>
          <w:color w:val="000000" w:themeColor="text1"/>
          <w:sz w:val="18"/>
          <w:szCs w:val="18"/>
        </w:rPr>
        <w:t>杭州，来寻找那个与我们志同道合的你。</w:t>
      </w:r>
    </w:p>
    <w:p w:rsidR="00512C0C" w:rsidRDefault="00512C0C" w:rsidP="00512C0C">
      <w:pPr>
        <w:jc w:val="left"/>
        <w:rPr>
          <w:rFonts w:ascii="微软雅黑" w:eastAsia="微软雅黑" w:hAnsi="微软雅黑"/>
          <w:b/>
          <w:color w:val="000000" w:themeColor="text1"/>
          <w:sz w:val="18"/>
          <w:szCs w:val="18"/>
        </w:rPr>
      </w:pPr>
    </w:p>
    <w:p w:rsidR="00512C0C" w:rsidRDefault="00512C0C" w:rsidP="00512C0C">
      <w:pPr>
        <w:ind w:firstLine="360"/>
        <w:rPr>
          <w:rFonts w:ascii="微软雅黑" w:eastAsia="微软雅黑" w:hAnsi="微软雅黑"/>
          <w:b/>
          <w:color w:val="000000" w:themeColor="text1"/>
          <w:sz w:val="18"/>
          <w:szCs w:val="18"/>
        </w:rPr>
      </w:pPr>
      <w:r>
        <w:rPr>
          <w:rFonts w:ascii="微软雅黑" w:eastAsia="微软雅黑" w:hAnsi="微软雅黑" w:hint="eastAsia"/>
          <w:b/>
          <w:color w:val="000000" w:themeColor="text1"/>
          <w:sz w:val="18"/>
          <w:szCs w:val="18"/>
        </w:rPr>
        <w:t>在</w:t>
      </w:r>
      <w:proofErr w:type="gramStart"/>
      <w:r>
        <w:rPr>
          <w:rFonts w:ascii="微软雅黑" w:eastAsia="微软雅黑" w:hAnsi="微软雅黑" w:hint="eastAsia"/>
          <w:b/>
          <w:color w:val="000000" w:themeColor="text1"/>
          <w:sz w:val="18"/>
          <w:szCs w:val="18"/>
        </w:rPr>
        <w:t>玛</w:t>
      </w:r>
      <w:proofErr w:type="gramEnd"/>
      <w:r>
        <w:rPr>
          <w:rFonts w:ascii="微软雅黑" w:eastAsia="微软雅黑" w:hAnsi="微软雅黑" w:hint="eastAsia"/>
          <w:b/>
          <w:color w:val="000000" w:themeColor="text1"/>
          <w:sz w:val="18"/>
          <w:szCs w:val="18"/>
        </w:rPr>
        <w:t>氏的大家庭里，有许许多多从浙江大学毕业的小伙伴们在综合管理培训</w:t>
      </w:r>
      <w:proofErr w:type="gramStart"/>
      <w:r>
        <w:rPr>
          <w:rFonts w:ascii="微软雅黑" w:eastAsia="微软雅黑" w:hAnsi="微软雅黑" w:hint="eastAsia"/>
          <w:b/>
          <w:color w:val="000000" w:themeColor="text1"/>
          <w:sz w:val="18"/>
          <w:szCs w:val="18"/>
        </w:rPr>
        <w:t>生项目</w:t>
      </w:r>
      <w:proofErr w:type="gramEnd"/>
      <w:r>
        <w:rPr>
          <w:rFonts w:ascii="微软雅黑" w:eastAsia="微软雅黑" w:hAnsi="微软雅黑" w:hint="eastAsia"/>
          <w:b/>
          <w:color w:val="000000" w:themeColor="text1"/>
          <w:sz w:val="18"/>
          <w:szCs w:val="18"/>
        </w:rPr>
        <w:t>(Mars-Wrigley General Management Trainee Program)中表现出色，所以今年我们特别邀请了</w:t>
      </w:r>
      <w:proofErr w:type="gramStart"/>
      <w:r>
        <w:rPr>
          <w:rFonts w:ascii="微软雅黑" w:eastAsia="微软雅黑" w:hAnsi="微软雅黑" w:hint="eastAsia"/>
          <w:b/>
          <w:color w:val="000000" w:themeColor="text1"/>
          <w:sz w:val="18"/>
          <w:szCs w:val="18"/>
        </w:rPr>
        <w:t>玛</w:t>
      </w:r>
      <w:proofErr w:type="gramEnd"/>
      <w:r>
        <w:rPr>
          <w:rFonts w:ascii="微软雅黑" w:eastAsia="微软雅黑" w:hAnsi="微软雅黑" w:hint="eastAsia"/>
          <w:b/>
          <w:color w:val="000000" w:themeColor="text1"/>
          <w:sz w:val="18"/>
          <w:szCs w:val="18"/>
        </w:rPr>
        <w:t>氏资深的销售高级经理和</w:t>
      </w:r>
      <w:proofErr w:type="gramStart"/>
      <w:r>
        <w:rPr>
          <w:rFonts w:ascii="微软雅黑" w:eastAsia="微软雅黑" w:hAnsi="微软雅黑" w:hint="eastAsia"/>
          <w:b/>
          <w:sz w:val="18"/>
          <w:szCs w:val="18"/>
        </w:rPr>
        <w:t>玛氏优秀</w:t>
      </w:r>
      <w:proofErr w:type="gramEnd"/>
      <w:r>
        <w:rPr>
          <w:rFonts w:ascii="微软雅黑" w:eastAsia="微软雅黑" w:hAnsi="微软雅黑" w:hint="eastAsia"/>
          <w:b/>
          <w:sz w:val="18"/>
          <w:szCs w:val="18"/>
        </w:rPr>
        <w:t>的培训生师兄/师姐来到这里</w:t>
      </w:r>
      <w:r>
        <w:rPr>
          <w:rFonts w:ascii="微软雅黑" w:eastAsia="微软雅黑" w:hAnsi="微软雅黑" w:hint="eastAsia"/>
          <w:b/>
          <w:color w:val="000000" w:themeColor="text1"/>
          <w:sz w:val="18"/>
          <w:szCs w:val="18"/>
        </w:rPr>
        <w:t>，讲述他们与</w:t>
      </w:r>
      <w:proofErr w:type="gramStart"/>
      <w:r>
        <w:rPr>
          <w:rFonts w:ascii="微软雅黑" w:eastAsia="微软雅黑" w:hAnsi="微软雅黑" w:hint="eastAsia"/>
          <w:b/>
          <w:color w:val="000000" w:themeColor="text1"/>
          <w:sz w:val="18"/>
          <w:szCs w:val="18"/>
        </w:rPr>
        <w:t>玛</w:t>
      </w:r>
      <w:proofErr w:type="gramEnd"/>
      <w:r>
        <w:rPr>
          <w:rFonts w:ascii="微软雅黑" w:eastAsia="微软雅黑" w:hAnsi="微软雅黑" w:hint="eastAsia"/>
          <w:b/>
          <w:color w:val="000000" w:themeColor="text1"/>
          <w:sz w:val="18"/>
          <w:szCs w:val="18"/>
        </w:rPr>
        <w:t>氏-箭牌的相遇、相识、相知和相爱的甜蜜历程，分享他们与</w:t>
      </w:r>
      <w:proofErr w:type="gramStart"/>
      <w:r>
        <w:rPr>
          <w:rFonts w:ascii="微软雅黑" w:eastAsia="微软雅黑" w:hAnsi="微软雅黑" w:hint="eastAsia"/>
          <w:b/>
          <w:color w:val="000000" w:themeColor="text1"/>
          <w:sz w:val="18"/>
          <w:szCs w:val="18"/>
        </w:rPr>
        <w:t>玛</w:t>
      </w:r>
      <w:proofErr w:type="gramEnd"/>
      <w:r>
        <w:rPr>
          <w:rFonts w:ascii="微软雅黑" w:eastAsia="微软雅黑" w:hAnsi="微软雅黑" w:hint="eastAsia"/>
          <w:b/>
          <w:color w:val="000000" w:themeColor="text1"/>
          <w:sz w:val="18"/>
          <w:szCs w:val="18"/>
        </w:rPr>
        <w:t>氏共同成长过程中的点点滴滴，为大家呈现有史以来最“甜蜜”的宣讲会，欢迎各位小伙伴参加！</w:t>
      </w:r>
    </w:p>
    <w:p w:rsidR="00512C0C" w:rsidRDefault="00512C0C" w:rsidP="00512C0C">
      <w:pPr>
        <w:ind w:firstLine="360"/>
        <w:rPr>
          <w:rFonts w:ascii="微软雅黑" w:eastAsia="微软雅黑" w:hAnsi="微软雅黑"/>
          <w:b/>
          <w:color w:val="000000" w:themeColor="text1"/>
          <w:sz w:val="18"/>
          <w:szCs w:val="18"/>
        </w:rPr>
      </w:pPr>
    </w:p>
    <w:p w:rsidR="00512C0C" w:rsidRDefault="00512C0C" w:rsidP="00512C0C">
      <w:pPr>
        <w:ind w:firstLine="360"/>
        <w:rPr>
          <w:rFonts w:ascii="微软雅黑" w:eastAsia="微软雅黑" w:hAnsi="微软雅黑"/>
          <w:b/>
          <w:color w:val="000000" w:themeColor="text1"/>
          <w:sz w:val="18"/>
          <w:szCs w:val="18"/>
        </w:rPr>
      </w:pPr>
    </w:p>
    <w:p w:rsidR="00512C0C" w:rsidRDefault="00512C0C" w:rsidP="00512C0C">
      <w:pPr>
        <w:rPr>
          <w:rFonts w:ascii="微软雅黑" w:eastAsia="微软雅黑" w:hAnsi="微软雅黑"/>
          <w:b/>
          <w:color w:val="000000" w:themeColor="text1"/>
          <w:sz w:val="18"/>
          <w:szCs w:val="18"/>
        </w:rPr>
      </w:pPr>
      <w:r>
        <w:rPr>
          <w:rFonts w:ascii="微软雅黑" w:eastAsia="微软雅黑" w:hAnsi="微软雅黑" w:hint="eastAsia"/>
          <w:b/>
          <w:color w:val="000000" w:themeColor="text1"/>
          <w:sz w:val="18"/>
          <w:szCs w:val="18"/>
        </w:rPr>
        <w:t>【宣讲会信息】：</w:t>
      </w:r>
    </w:p>
    <w:p w:rsidR="00512C0C" w:rsidRDefault="00512C0C" w:rsidP="00512C0C">
      <w:pPr>
        <w:ind w:firstLine="360"/>
        <w:rPr>
          <w:rFonts w:ascii="微软雅黑" w:eastAsia="微软雅黑" w:hAnsi="微软雅黑"/>
          <w:b/>
          <w:color w:val="000000" w:themeColor="text1"/>
          <w:sz w:val="18"/>
          <w:szCs w:val="18"/>
        </w:rPr>
      </w:pPr>
      <w:r>
        <w:rPr>
          <w:rFonts w:ascii="微软雅黑" w:eastAsia="微软雅黑" w:hAnsi="微软雅黑" w:hint="eastAsia"/>
          <w:b/>
          <w:color w:val="000000" w:themeColor="text1"/>
          <w:sz w:val="18"/>
          <w:szCs w:val="18"/>
        </w:rPr>
        <w:t>宣讲会时间：</w:t>
      </w:r>
      <w:r>
        <w:rPr>
          <w:rFonts w:ascii="微软雅黑" w:eastAsia="微软雅黑" w:hAnsi="微软雅黑" w:hint="eastAsia"/>
          <w:color w:val="000000" w:themeColor="text1"/>
          <w:sz w:val="18"/>
          <w:szCs w:val="18"/>
        </w:rPr>
        <w:t>10月</w:t>
      </w:r>
      <w:r w:rsidR="001C0F79">
        <w:rPr>
          <w:rFonts w:ascii="微软雅黑" w:eastAsia="微软雅黑" w:hAnsi="微软雅黑" w:hint="eastAsia"/>
          <w:color w:val="000000" w:themeColor="text1"/>
          <w:sz w:val="18"/>
          <w:szCs w:val="18"/>
        </w:rPr>
        <w:t>12</w:t>
      </w:r>
      <w:r>
        <w:rPr>
          <w:rFonts w:ascii="微软雅黑" w:eastAsia="微软雅黑" w:hAnsi="微软雅黑" w:hint="eastAsia"/>
          <w:color w:val="000000" w:themeColor="text1"/>
          <w:sz w:val="18"/>
          <w:szCs w:val="18"/>
        </w:rPr>
        <w:t>日</w:t>
      </w:r>
    </w:p>
    <w:p w:rsidR="00512C0C" w:rsidRDefault="00512C0C" w:rsidP="00512C0C">
      <w:pPr>
        <w:ind w:firstLine="360"/>
        <w:rPr>
          <w:rFonts w:ascii="微软雅黑" w:eastAsia="微软雅黑" w:hAnsi="微软雅黑"/>
          <w:b/>
          <w:color w:val="000000" w:themeColor="text1"/>
          <w:sz w:val="18"/>
          <w:szCs w:val="18"/>
        </w:rPr>
      </w:pPr>
      <w:r>
        <w:rPr>
          <w:rFonts w:ascii="微软雅黑" w:eastAsia="微软雅黑" w:hAnsi="微软雅黑" w:hint="eastAsia"/>
          <w:b/>
          <w:color w:val="000000" w:themeColor="text1"/>
          <w:sz w:val="18"/>
          <w:szCs w:val="18"/>
        </w:rPr>
        <w:t>宣讲会时间：</w:t>
      </w:r>
      <w:r>
        <w:rPr>
          <w:rFonts w:ascii="微软雅黑" w:eastAsia="微软雅黑" w:hAnsi="微软雅黑" w:hint="eastAsia"/>
          <w:color w:val="000000" w:themeColor="text1"/>
          <w:sz w:val="18"/>
          <w:szCs w:val="18"/>
        </w:rPr>
        <w:t>18:30-20:30</w:t>
      </w:r>
    </w:p>
    <w:p w:rsidR="00512C0C" w:rsidRDefault="00512C0C" w:rsidP="00512C0C">
      <w:pPr>
        <w:ind w:firstLine="360"/>
        <w:rPr>
          <w:rFonts w:ascii="微软雅黑" w:eastAsia="微软雅黑" w:hAnsi="微软雅黑"/>
          <w:color w:val="000000" w:themeColor="text1"/>
          <w:sz w:val="18"/>
          <w:szCs w:val="18"/>
        </w:rPr>
      </w:pPr>
      <w:r>
        <w:rPr>
          <w:rFonts w:ascii="微软雅黑" w:eastAsia="微软雅黑" w:hAnsi="微软雅黑" w:hint="eastAsia"/>
          <w:b/>
          <w:color w:val="000000" w:themeColor="text1"/>
          <w:sz w:val="18"/>
          <w:szCs w:val="18"/>
        </w:rPr>
        <w:t>宣讲会地点：</w:t>
      </w:r>
      <w:r>
        <w:rPr>
          <w:rFonts w:ascii="微软雅黑" w:eastAsia="微软雅黑" w:hAnsi="微软雅黑" w:hint="eastAsia"/>
          <w:color w:val="000000" w:themeColor="text1"/>
          <w:sz w:val="18"/>
          <w:szCs w:val="18"/>
        </w:rPr>
        <w:t>玉泉校区永</w:t>
      </w:r>
      <w:proofErr w:type="gramStart"/>
      <w:r>
        <w:rPr>
          <w:rFonts w:ascii="微软雅黑" w:eastAsia="微软雅黑" w:hAnsi="微软雅黑" w:hint="eastAsia"/>
          <w:color w:val="000000" w:themeColor="text1"/>
          <w:sz w:val="18"/>
          <w:szCs w:val="18"/>
        </w:rPr>
        <w:t>谦活动</w:t>
      </w:r>
      <w:proofErr w:type="gramEnd"/>
      <w:r>
        <w:rPr>
          <w:rFonts w:ascii="微软雅黑" w:eastAsia="微软雅黑" w:hAnsi="微软雅黑" w:hint="eastAsia"/>
          <w:color w:val="000000" w:themeColor="text1"/>
          <w:sz w:val="18"/>
          <w:szCs w:val="18"/>
        </w:rPr>
        <w:t>中心二楼排练厅</w:t>
      </w:r>
    </w:p>
    <w:p w:rsidR="00512C0C" w:rsidRDefault="00512C0C" w:rsidP="00512C0C">
      <w:pPr>
        <w:ind w:firstLine="360"/>
        <w:rPr>
          <w:rFonts w:ascii="微软雅黑" w:eastAsia="微软雅黑" w:hAnsi="微软雅黑"/>
          <w:color w:val="000000" w:themeColor="text1"/>
          <w:sz w:val="18"/>
          <w:szCs w:val="18"/>
        </w:rPr>
      </w:pPr>
    </w:p>
    <w:p w:rsidR="00512C0C" w:rsidRDefault="00512C0C" w:rsidP="00512C0C">
      <w:pPr>
        <w:ind w:firstLine="360"/>
        <w:rPr>
          <w:rFonts w:ascii="微软雅黑" w:eastAsia="微软雅黑" w:hAnsi="微软雅黑" w:cs="Tahoma"/>
          <w:color w:val="000000" w:themeColor="text1"/>
          <w:sz w:val="18"/>
          <w:szCs w:val="18"/>
          <w:shd w:val="clear" w:color="auto" w:fill="FFFFFF"/>
        </w:rPr>
      </w:pPr>
      <w:proofErr w:type="gramStart"/>
      <w:r>
        <w:rPr>
          <w:rFonts w:ascii="微软雅黑" w:eastAsia="微软雅黑" w:hAnsi="微软雅黑" w:hint="eastAsia"/>
          <w:color w:val="000000" w:themeColor="text1"/>
          <w:sz w:val="18"/>
          <w:szCs w:val="18"/>
        </w:rPr>
        <w:t>玛</w:t>
      </w:r>
      <w:proofErr w:type="gramEnd"/>
      <w:r>
        <w:rPr>
          <w:rFonts w:ascii="微软雅黑" w:eastAsia="微软雅黑" w:hAnsi="微软雅黑" w:hint="eastAsia"/>
          <w:color w:val="000000" w:themeColor="text1"/>
          <w:sz w:val="18"/>
          <w:szCs w:val="18"/>
        </w:rPr>
        <w:t>氏巧克力/宠物、箭牌中国和皇家宠物公司都是</w:t>
      </w:r>
      <w:proofErr w:type="gramStart"/>
      <w:r>
        <w:rPr>
          <w:rFonts w:ascii="微软雅黑" w:eastAsia="微软雅黑" w:hAnsi="微软雅黑" w:hint="eastAsia"/>
          <w:color w:val="000000" w:themeColor="text1"/>
          <w:sz w:val="18"/>
          <w:szCs w:val="18"/>
        </w:rPr>
        <w:t>玛</w:t>
      </w:r>
      <w:proofErr w:type="gramEnd"/>
      <w:r>
        <w:rPr>
          <w:rFonts w:ascii="微软雅黑" w:eastAsia="微软雅黑" w:hAnsi="微软雅黑" w:hint="eastAsia"/>
          <w:color w:val="000000" w:themeColor="text1"/>
          <w:sz w:val="18"/>
          <w:szCs w:val="18"/>
        </w:rPr>
        <w:t>氏下属的全资子公司，目前三家公司在中国的业务都是各自独立运作的。从2012年开始，</w:t>
      </w:r>
      <w:proofErr w:type="gramStart"/>
      <w:r>
        <w:rPr>
          <w:rFonts w:ascii="微软雅黑" w:eastAsia="微软雅黑" w:hAnsi="微软雅黑" w:hint="eastAsia"/>
          <w:color w:val="000000" w:themeColor="text1"/>
          <w:sz w:val="18"/>
          <w:szCs w:val="18"/>
        </w:rPr>
        <w:t>玛</w:t>
      </w:r>
      <w:proofErr w:type="gramEnd"/>
      <w:r>
        <w:rPr>
          <w:rFonts w:ascii="微软雅黑" w:eastAsia="微软雅黑" w:hAnsi="微软雅黑" w:hint="eastAsia"/>
          <w:color w:val="000000" w:themeColor="text1"/>
          <w:sz w:val="18"/>
          <w:szCs w:val="18"/>
        </w:rPr>
        <w:t>氏中国、箭牌中国、皇家宠物公司便开展联合校园招聘，共同为同学们提综合管理培训生、供销售培训生、技术培训生三个极具竞争力的职业发展机会，欢迎同学们申请。</w:t>
      </w:r>
      <w:r>
        <w:rPr>
          <w:rFonts w:ascii="微软雅黑" w:eastAsia="微软雅黑" w:hAnsi="微软雅黑" w:cs="Tahoma" w:hint="eastAsia"/>
          <w:color w:val="000000" w:themeColor="text1"/>
          <w:sz w:val="18"/>
          <w:szCs w:val="18"/>
          <w:shd w:val="clear" w:color="auto" w:fill="FFFFFF"/>
        </w:rPr>
        <w:t>三大项目同步进行招聘，为大家提供了三种不同的</w:t>
      </w:r>
      <w:proofErr w:type="gramStart"/>
      <w:r>
        <w:rPr>
          <w:rFonts w:ascii="微软雅黑" w:eastAsia="微软雅黑" w:hAnsi="微软雅黑" w:cs="Tahoma" w:hint="eastAsia"/>
          <w:color w:val="000000" w:themeColor="text1"/>
          <w:sz w:val="18"/>
          <w:szCs w:val="18"/>
          <w:shd w:val="clear" w:color="auto" w:fill="FFFFFF"/>
        </w:rPr>
        <w:t>的</w:t>
      </w:r>
      <w:proofErr w:type="gramEnd"/>
      <w:r>
        <w:rPr>
          <w:rFonts w:ascii="微软雅黑" w:eastAsia="微软雅黑" w:hAnsi="微软雅黑" w:cs="Tahoma" w:hint="eastAsia"/>
          <w:color w:val="000000" w:themeColor="text1"/>
          <w:sz w:val="18"/>
          <w:szCs w:val="18"/>
          <w:shd w:val="clear" w:color="auto" w:fill="FFFFFF"/>
        </w:rPr>
        <w:t>职业发展机遇和路径，总有一款适合你！</w:t>
      </w:r>
    </w:p>
    <w:p w:rsidR="00512C0C" w:rsidRDefault="00512C0C" w:rsidP="00512C0C">
      <w:pPr>
        <w:widowControl/>
        <w:shd w:val="clear" w:color="auto" w:fill="FFFFFF"/>
        <w:spacing w:line="263" w:lineRule="atLeast"/>
        <w:rPr>
          <w:rFonts w:ascii="微软雅黑" w:eastAsia="微软雅黑" w:hAnsi="微软雅黑" w:cs="Tahoma"/>
          <w:b/>
          <w:bCs/>
          <w:color w:val="000000" w:themeColor="text1"/>
          <w:kern w:val="0"/>
          <w:sz w:val="18"/>
          <w:szCs w:val="18"/>
        </w:rPr>
      </w:pPr>
    </w:p>
    <w:p w:rsidR="00512C0C" w:rsidRDefault="00512C0C" w:rsidP="00512C0C">
      <w:pPr>
        <w:widowControl/>
        <w:shd w:val="clear" w:color="auto" w:fill="FFFFFF"/>
        <w:spacing w:line="263" w:lineRule="atLeast"/>
        <w:rPr>
          <w:rFonts w:ascii="微软雅黑" w:eastAsia="微软雅黑" w:hAnsi="微软雅黑" w:cs="Tahoma"/>
          <w:color w:val="000000" w:themeColor="text1"/>
          <w:kern w:val="0"/>
          <w:sz w:val="18"/>
          <w:szCs w:val="18"/>
        </w:rPr>
      </w:pPr>
      <w:proofErr w:type="gramStart"/>
      <w:r>
        <w:rPr>
          <w:rFonts w:ascii="微软雅黑" w:eastAsia="微软雅黑" w:hAnsi="微软雅黑" w:cs="Tahoma" w:hint="eastAsia"/>
          <w:b/>
          <w:bCs/>
          <w:color w:val="C00000"/>
          <w:kern w:val="0"/>
          <w:sz w:val="18"/>
          <w:szCs w:val="18"/>
        </w:rPr>
        <w:t>玛</w:t>
      </w:r>
      <w:proofErr w:type="gramEnd"/>
      <w:r>
        <w:rPr>
          <w:rFonts w:ascii="微软雅黑" w:eastAsia="微软雅黑" w:hAnsi="微软雅黑" w:cs="Tahoma" w:hint="eastAsia"/>
          <w:b/>
          <w:bCs/>
          <w:color w:val="C00000"/>
          <w:kern w:val="0"/>
          <w:sz w:val="18"/>
          <w:szCs w:val="18"/>
        </w:rPr>
        <w:t>氏-箭</w:t>
      </w:r>
      <w:proofErr w:type="gramStart"/>
      <w:r>
        <w:rPr>
          <w:rFonts w:ascii="微软雅黑" w:eastAsia="微软雅黑" w:hAnsi="微软雅黑" w:cs="Tahoma" w:hint="eastAsia"/>
          <w:b/>
          <w:bCs/>
          <w:color w:val="C00000"/>
          <w:kern w:val="0"/>
          <w:sz w:val="18"/>
          <w:szCs w:val="18"/>
        </w:rPr>
        <w:t>牌综合</w:t>
      </w:r>
      <w:proofErr w:type="gramEnd"/>
      <w:r>
        <w:rPr>
          <w:rFonts w:ascii="微软雅黑" w:eastAsia="微软雅黑" w:hAnsi="微软雅黑" w:cs="Tahoma" w:hint="eastAsia"/>
          <w:b/>
          <w:bCs/>
          <w:color w:val="C00000"/>
          <w:kern w:val="0"/>
          <w:sz w:val="18"/>
          <w:szCs w:val="18"/>
        </w:rPr>
        <w:t>管理培训</w:t>
      </w:r>
      <w:proofErr w:type="gramStart"/>
      <w:r>
        <w:rPr>
          <w:rFonts w:ascii="微软雅黑" w:eastAsia="微软雅黑" w:hAnsi="微软雅黑" w:cs="Tahoma" w:hint="eastAsia"/>
          <w:b/>
          <w:bCs/>
          <w:color w:val="C00000"/>
          <w:kern w:val="0"/>
          <w:sz w:val="18"/>
          <w:szCs w:val="18"/>
        </w:rPr>
        <w:t>生项目</w:t>
      </w:r>
      <w:proofErr w:type="gramEnd"/>
      <w:r>
        <w:rPr>
          <w:rFonts w:ascii="微软雅黑" w:eastAsia="微软雅黑" w:hAnsi="微软雅黑" w:cs="Tahoma" w:hint="eastAsia"/>
          <w:b/>
          <w:color w:val="000000" w:themeColor="text1"/>
          <w:kern w:val="0"/>
          <w:sz w:val="18"/>
          <w:szCs w:val="18"/>
        </w:rPr>
        <w:t>(Mars-Wrigley General Management Trainee Program)</w:t>
      </w:r>
      <w:r>
        <w:rPr>
          <w:rFonts w:ascii="微软雅黑" w:eastAsia="微软雅黑" w:hAnsi="微软雅黑" w:cs="Tahoma" w:hint="eastAsia"/>
          <w:color w:val="000000" w:themeColor="text1"/>
          <w:kern w:val="0"/>
          <w:sz w:val="18"/>
          <w:szCs w:val="18"/>
        </w:rPr>
        <w:t>为期三年，是专为渴望成为综合型、国际化、高级职业经理的毕业生设计的领导力发展项目。根据全球统一标准，项目选拔具有商业头脑，广阔视野，创新思维和快速学习能力的优秀应届生，并给予最大的机会和挑战，使他们成为公司未来的领导者。</w:t>
      </w:r>
    </w:p>
    <w:p w:rsidR="00512C0C" w:rsidRDefault="00512C0C" w:rsidP="00512C0C">
      <w:pPr>
        <w:widowControl/>
        <w:rPr>
          <w:rFonts w:ascii="微软雅黑" w:eastAsia="微软雅黑" w:hAnsi="微软雅黑" w:cs="宋体"/>
          <w:color w:val="000000" w:themeColor="text1"/>
          <w:kern w:val="0"/>
          <w:sz w:val="18"/>
          <w:szCs w:val="18"/>
        </w:rPr>
      </w:pPr>
    </w:p>
    <w:p w:rsidR="00512C0C" w:rsidRDefault="00512C0C" w:rsidP="00512C0C">
      <w:pPr>
        <w:widowControl/>
        <w:shd w:val="clear" w:color="auto" w:fill="FFFFFF"/>
        <w:spacing w:line="263" w:lineRule="atLeast"/>
        <w:rPr>
          <w:rFonts w:ascii="微软雅黑" w:eastAsia="微软雅黑" w:hAnsi="微软雅黑" w:cs="Tahoma"/>
          <w:color w:val="000000" w:themeColor="text1"/>
          <w:kern w:val="0"/>
          <w:sz w:val="18"/>
          <w:szCs w:val="18"/>
        </w:rPr>
      </w:pPr>
      <w:r>
        <w:rPr>
          <w:rFonts w:ascii="微软雅黑" w:eastAsia="微软雅黑" w:hAnsi="微软雅黑" w:cs="Tahoma" w:hint="eastAsia"/>
          <w:b/>
          <w:bCs/>
          <w:color w:val="000000" w:themeColor="text1"/>
          <w:kern w:val="0"/>
          <w:sz w:val="18"/>
          <w:szCs w:val="18"/>
        </w:rPr>
        <w:t>加入综合管理培训生项目，你将得到以下机遇：</w:t>
      </w:r>
    </w:p>
    <w:p w:rsidR="00512C0C" w:rsidRDefault="00512C0C" w:rsidP="00512C0C">
      <w:pPr>
        <w:widowControl/>
        <w:shd w:val="clear" w:color="auto" w:fill="FFFFFF"/>
        <w:spacing w:line="263" w:lineRule="atLeast"/>
        <w:rPr>
          <w:rFonts w:ascii="微软雅黑" w:eastAsia="微软雅黑" w:hAnsi="微软雅黑" w:cs="Tahoma"/>
          <w:color w:val="000000" w:themeColor="text1"/>
          <w:kern w:val="0"/>
          <w:sz w:val="18"/>
          <w:szCs w:val="18"/>
        </w:rPr>
      </w:pPr>
      <w:r>
        <w:rPr>
          <w:rFonts w:ascii="微软雅黑" w:eastAsia="微软雅黑" w:hAnsi="微软雅黑" w:cs="Tahoma" w:hint="eastAsia"/>
          <w:b/>
          <w:bCs/>
          <w:color w:val="000000" w:themeColor="text1"/>
          <w:kern w:val="0"/>
          <w:sz w:val="18"/>
          <w:szCs w:val="18"/>
        </w:rPr>
        <w:t>1.穿梭于全公司及全球范围内各部门之间的</w:t>
      </w:r>
      <w:proofErr w:type="gramStart"/>
      <w:r>
        <w:rPr>
          <w:rFonts w:ascii="微软雅黑" w:eastAsia="微软雅黑" w:hAnsi="微软雅黑" w:cs="Tahoma" w:hint="eastAsia"/>
          <w:b/>
          <w:bCs/>
          <w:color w:val="000000" w:themeColor="text1"/>
          <w:kern w:val="0"/>
          <w:sz w:val="18"/>
          <w:szCs w:val="18"/>
        </w:rPr>
        <w:t>炫酷工作</w:t>
      </w:r>
      <w:proofErr w:type="gramEnd"/>
      <w:r>
        <w:rPr>
          <w:rFonts w:ascii="微软雅黑" w:eastAsia="微软雅黑" w:hAnsi="微软雅黑" w:cs="Tahoma" w:hint="eastAsia"/>
          <w:b/>
          <w:bCs/>
          <w:color w:val="000000" w:themeColor="text1"/>
          <w:kern w:val="0"/>
          <w:sz w:val="18"/>
          <w:szCs w:val="18"/>
        </w:rPr>
        <w:t>体验</w:t>
      </w:r>
    </w:p>
    <w:p w:rsidR="00512C0C" w:rsidRDefault="00512C0C" w:rsidP="00512C0C">
      <w:pPr>
        <w:widowControl/>
        <w:shd w:val="clear" w:color="auto" w:fill="FFFFFF"/>
        <w:spacing w:line="263" w:lineRule="atLeast"/>
        <w:rPr>
          <w:rFonts w:ascii="微软雅黑" w:eastAsia="微软雅黑" w:hAnsi="微软雅黑" w:cs="Tahoma"/>
          <w:color w:val="000000" w:themeColor="text1"/>
          <w:kern w:val="0"/>
          <w:sz w:val="18"/>
          <w:szCs w:val="18"/>
        </w:rPr>
      </w:pPr>
      <w:r>
        <w:rPr>
          <w:rFonts w:ascii="微软雅黑" w:eastAsia="微软雅黑" w:hAnsi="微软雅黑" w:cs="Tahoma" w:hint="eastAsia"/>
          <w:color w:val="000000" w:themeColor="text1"/>
          <w:kern w:val="0"/>
          <w:sz w:val="18"/>
          <w:szCs w:val="18"/>
        </w:rPr>
        <w:t>每一年，你都会在不同的业务部门轮岗。根据你的职业目标，能力和公司需求， 你有机会去销售、市场、财务、人力资源、研发、供应链、企业事务等部门工作。每一次轮岗都会让你从新的角度了解公司的业务和运营，在新的挑战和任务中不断增强个人竞争力。</w:t>
      </w:r>
    </w:p>
    <w:p w:rsidR="00512C0C" w:rsidRDefault="00512C0C" w:rsidP="00512C0C">
      <w:pPr>
        <w:widowControl/>
        <w:shd w:val="clear" w:color="auto" w:fill="FFFFFF"/>
        <w:spacing w:line="263" w:lineRule="atLeast"/>
        <w:rPr>
          <w:rFonts w:ascii="微软雅黑" w:eastAsia="微软雅黑" w:hAnsi="微软雅黑" w:cs="Tahoma"/>
          <w:color w:val="000000" w:themeColor="text1"/>
          <w:kern w:val="0"/>
          <w:sz w:val="18"/>
          <w:szCs w:val="18"/>
        </w:rPr>
      </w:pPr>
      <w:r>
        <w:rPr>
          <w:rFonts w:ascii="微软雅黑" w:eastAsia="微软雅黑" w:hAnsi="微软雅黑" w:cs="Tahoma" w:hint="eastAsia"/>
          <w:b/>
          <w:bCs/>
          <w:color w:val="000000" w:themeColor="text1"/>
          <w:kern w:val="0"/>
          <w:sz w:val="18"/>
          <w:szCs w:val="18"/>
        </w:rPr>
        <w:t>2.海陆空全方位与公司高管合作，让高管助力带你飞</w:t>
      </w:r>
    </w:p>
    <w:p w:rsidR="00512C0C" w:rsidRDefault="00512C0C" w:rsidP="00512C0C">
      <w:pPr>
        <w:widowControl/>
        <w:shd w:val="clear" w:color="auto" w:fill="FFFFFF"/>
        <w:spacing w:line="263" w:lineRule="atLeast"/>
        <w:rPr>
          <w:rFonts w:ascii="微软雅黑" w:eastAsia="微软雅黑" w:hAnsi="微软雅黑" w:cs="Tahoma"/>
          <w:color w:val="000000" w:themeColor="text1"/>
          <w:kern w:val="0"/>
          <w:sz w:val="18"/>
          <w:szCs w:val="18"/>
        </w:rPr>
      </w:pPr>
      <w:r>
        <w:rPr>
          <w:rFonts w:ascii="微软雅黑" w:eastAsia="微软雅黑" w:hAnsi="微软雅黑" w:cs="Tahoma" w:hint="eastAsia"/>
          <w:color w:val="000000" w:themeColor="text1"/>
          <w:kern w:val="0"/>
          <w:sz w:val="18"/>
          <w:szCs w:val="18"/>
        </w:rPr>
        <w:lastRenderedPageBreak/>
        <w:t>加入综合</w:t>
      </w:r>
      <w:proofErr w:type="gramStart"/>
      <w:r>
        <w:rPr>
          <w:rFonts w:ascii="微软雅黑" w:eastAsia="微软雅黑" w:hAnsi="微软雅黑" w:cs="Tahoma" w:hint="eastAsia"/>
          <w:color w:val="000000" w:themeColor="text1"/>
          <w:kern w:val="0"/>
          <w:sz w:val="18"/>
          <w:szCs w:val="18"/>
        </w:rPr>
        <w:t>管培生项目</w:t>
      </w:r>
      <w:proofErr w:type="gramEnd"/>
      <w:r>
        <w:rPr>
          <w:rFonts w:ascii="微软雅黑" w:eastAsia="微软雅黑" w:hAnsi="微软雅黑" w:cs="Tahoma" w:hint="eastAsia"/>
          <w:color w:val="000000" w:themeColor="text1"/>
          <w:kern w:val="0"/>
          <w:sz w:val="18"/>
          <w:szCs w:val="18"/>
        </w:rPr>
        <w:t>的你将获得360 度的职业支持。你不仅会得到优秀的直线经理和人力资源部同事的保驾护航，更指定高管成为你的职业导师。你还会在不同的项目中与公司的高层管理者合作，让你在互动中学习他们的职业经验，助力个人职业发展。</w:t>
      </w:r>
    </w:p>
    <w:p w:rsidR="00512C0C" w:rsidRDefault="00512C0C" w:rsidP="00512C0C">
      <w:pPr>
        <w:widowControl/>
        <w:shd w:val="clear" w:color="auto" w:fill="FFFFFF"/>
        <w:spacing w:line="263" w:lineRule="atLeast"/>
        <w:rPr>
          <w:rFonts w:ascii="微软雅黑" w:eastAsia="微软雅黑" w:hAnsi="微软雅黑" w:cs="Tahoma"/>
          <w:color w:val="000000" w:themeColor="text1"/>
          <w:kern w:val="0"/>
          <w:sz w:val="18"/>
          <w:szCs w:val="18"/>
        </w:rPr>
      </w:pPr>
      <w:r>
        <w:rPr>
          <w:rFonts w:ascii="微软雅黑" w:eastAsia="微软雅黑" w:hAnsi="微软雅黑" w:cs="Tahoma" w:hint="eastAsia"/>
          <w:b/>
          <w:bCs/>
          <w:color w:val="000000" w:themeColor="text1"/>
          <w:kern w:val="0"/>
          <w:sz w:val="18"/>
          <w:szCs w:val="18"/>
        </w:rPr>
        <w:t>3.让你衣食住行不用愁的行业领先薪酬福利</w:t>
      </w:r>
    </w:p>
    <w:p w:rsidR="00512C0C" w:rsidRDefault="00512C0C" w:rsidP="00512C0C">
      <w:pPr>
        <w:widowControl/>
        <w:shd w:val="clear" w:color="auto" w:fill="FFFFFF"/>
        <w:spacing w:line="263" w:lineRule="atLeast"/>
        <w:rPr>
          <w:rFonts w:ascii="微软雅黑" w:eastAsia="微软雅黑" w:hAnsi="微软雅黑" w:cs="Tahoma"/>
          <w:color w:val="000000" w:themeColor="text1"/>
          <w:kern w:val="0"/>
          <w:sz w:val="18"/>
          <w:szCs w:val="18"/>
        </w:rPr>
      </w:pPr>
      <w:r>
        <w:rPr>
          <w:rFonts w:ascii="微软雅黑" w:eastAsia="微软雅黑" w:hAnsi="微软雅黑" w:cs="Tahoma" w:hint="eastAsia"/>
          <w:color w:val="000000" w:themeColor="text1"/>
          <w:kern w:val="0"/>
          <w:sz w:val="18"/>
          <w:szCs w:val="18"/>
        </w:rPr>
        <w:t>综合管理培训生将起步于初级管理者，享受行业领先的全面薪酬体系，包括极具竞争力的薪资和全面的社会保险、商业保险、公积金，愉悦的工作环境和充分的学习发展机会。</w:t>
      </w:r>
    </w:p>
    <w:p w:rsidR="00512C0C" w:rsidRDefault="00512C0C" w:rsidP="00512C0C">
      <w:pPr>
        <w:widowControl/>
        <w:shd w:val="clear" w:color="auto" w:fill="FFFFFF"/>
        <w:spacing w:line="263" w:lineRule="atLeast"/>
        <w:rPr>
          <w:rFonts w:ascii="微软雅黑" w:eastAsia="微软雅黑" w:hAnsi="微软雅黑" w:cs="Tahoma"/>
          <w:b/>
          <w:bCs/>
          <w:color w:val="000000" w:themeColor="text1"/>
          <w:kern w:val="0"/>
          <w:sz w:val="18"/>
          <w:szCs w:val="18"/>
        </w:rPr>
      </w:pPr>
    </w:p>
    <w:p w:rsidR="00512C0C" w:rsidRDefault="00512C0C" w:rsidP="00512C0C">
      <w:pPr>
        <w:widowControl/>
        <w:shd w:val="clear" w:color="auto" w:fill="FFFFFF"/>
        <w:spacing w:line="263" w:lineRule="atLeast"/>
        <w:rPr>
          <w:rFonts w:ascii="微软雅黑" w:eastAsia="微软雅黑" w:hAnsi="微软雅黑" w:cs="Tahoma"/>
          <w:color w:val="000000" w:themeColor="text1"/>
          <w:kern w:val="0"/>
          <w:sz w:val="18"/>
          <w:szCs w:val="18"/>
        </w:rPr>
      </w:pPr>
      <w:proofErr w:type="gramStart"/>
      <w:r>
        <w:rPr>
          <w:rFonts w:ascii="微软雅黑" w:eastAsia="微软雅黑" w:hAnsi="微软雅黑" w:cs="Tahoma" w:hint="eastAsia"/>
          <w:b/>
          <w:bCs/>
          <w:color w:val="C00000"/>
          <w:kern w:val="0"/>
          <w:sz w:val="18"/>
          <w:szCs w:val="18"/>
        </w:rPr>
        <w:t>玛</w:t>
      </w:r>
      <w:proofErr w:type="gramEnd"/>
      <w:r>
        <w:rPr>
          <w:rFonts w:ascii="微软雅黑" w:eastAsia="微软雅黑" w:hAnsi="微软雅黑" w:cs="Tahoma" w:hint="eastAsia"/>
          <w:b/>
          <w:bCs/>
          <w:color w:val="C00000"/>
          <w:kern w:val="0"/>
          <w:sz w:val="18"/>
          <w:szCs w:val="18"/>
        </w:rPr>
        <w:t>氏-箭牌-皇家销售培训</w:t>
      </w:r>
      <w:proofErr w:type="gramStart"/>
      <w:r>
        <w:rPr>
          <w:rFonts w:ascii="微软雅黑" w:eastAsia="微软雅黑" w:hAnsi="微软雅黑" w:cs="Tahoma" w:hint="eastAsia"/>
          <w:b/>
          <w:bCs/>
          <w:color w:val="C00000"/>
          <w:kern w:val="0"/>
          <w:sz w:val="18"/>
          <w:szCs w:val="18"/>
        </w:rPr>
        <w:t>生项目</w:t>
      </w:r>
      <w:proofErr w:type="gramEnd"/>
      <w:r>
        <w:rPr>
          <w:rFonts w:ascii="微软雅黑" w:eastAsia="微软雅黑" w:hAnsi="微软雅黑" w:cs="Tahoma" w:hint="eastAsia"/>
          <w:b/>
          <w:bCs/>
          <w:color w:val="000000" w:themeColor="text1"/>
          <w:kern w:val="0"/>
          <w:sz w:val="18"/>
          <w:szCs w:val="18"/>
        </w:rPr>
        <w:t>(Mars-Wrigley-</w:t>
      </w:r>
      <w:proofErr w:type="spellStart"/>
      <w:r>
        <w:rPr>
          <w:rFonts w:ascii="微软雅黑" w:eastAsia="微软雅黑" w:hAnsi="微软雅黑" w:cs="Tahoma" w:hint="eastAsia"/>
          <w:b/>
          <w:bCs/>
          <w:color w:val="000000" w:themeColor="text1"/>
          <w:kern w:val="0"/>
          <w:sz w:val="18"/>
          <w:szCs w:val="18"/>
        </w:rPr>
        <w:t>RoyalCanin</w:t>
      </w:r>
      <w:proofErr w:type="spellEnd"/>
      <w:r>
        <w:rPr>
          <w:rFonts w:ascii="微软雅黑" w:eastAsia="微软雅黑" w:hAnsi="微软雅黑" w:cs="Tahoma" w:hint="eastAsia"/>
          <w:b/>
          <w:bCs/>
          <w:color w:val="000000" w:themeColor="text1"/>
          <w:kern w:val="0"/>
          <w:sz w:val="18"/>
          <w:szCs w:val="18"/>
        </w:rPr>
        <w:t xml:space="preserve"> Sales Trainee Program)</w:t>
      </w:r>
      <w:r>
        <w:rPr>
          <w:rFonts w:ascii="微软雅黑" w:eastAsia="微软雅黑" w:hAnsi="微软雅黑" w:cs="Tahoma" w:hint="eastAsia"/>
          <w:color w:val="000000" w:themeColor="text1"/>
          <w:kern w:val="0"/>
          <w:sz w:val="18"/>
          <w:szCs w:val="18"/>
        </w:rPr>
        <w:t>旨在为有志</w:t>
      </w:r>
      <w:proofErr w:type="gramStart"/>
      <w:r>
        <w:rPr>
          <w:rFonts w:ascii="微软雅黑" w:eastAsia="微软雅黑" w:hAnsi="微软雅黑" w:cs="Tahoma" w:hint="eastAsia"/>
          <w:color w:val="000000" w:themeColor="text1"/>
          <w:kern w:val="0"/>
          <w:sz w:val="18"/>
          <w:szCs w:val="18"/>
        </w:rPr>
        <w:t>于挑战</w:t>
      </w:r>
      <w:proofErr w:type="gramEnd"/>
      <w:r>
        <w:rPr>
          <w:rFonts w:ascii="微软雅黑" w:eastAsia="微软雅黑" w:hAnsi="微软雅黑" w:cs="Tahoma" w:hint="eastAsia"/>
          <w:color w:val="000000" w:themeColor="text1"/>
          <w:kern w:val="0"/>
          <w:sz w:val="18"/>
          <w:szCs w:val="18"/>
        </w:rPr>
        <w:t>自己，并在跨国公司从事销售工作的学子提供一流的职业发展平台。通过高效的实践，销售培训</w:t>
      </w:r>
      <w:proofErr w:type="gramStart"/>
      <w:r>
        <w:rPr>
          <w:rFonts w:ascii="微软雅黑" w:eastAsia="微软雅黑" w:hAnsi="微软雅黑" w:cs="Tahoma" w:hint="eastAsia"/>
          <w:color w:val="000000" w:themeColor="text1"/>
          <w:kern w:val="0"/>
          <w:sz w:val="18"/>
          <w:szCs w:val="18"/>
        </w:rPr>
        <w:t>生可以</w:t>
      </w:r>
      <w:proofErr w:type="gramEnd"/>
      <w:r>
        <w:rPr>
          <w:rFonts w:ascii="微软雅黑" w:eastAsia="微软雅黑" w:hAnsi="微软雅黑" w:cs="Tahoma" w:hint="eastAsia"/>
          <w:color w:val="000000" w:themeColor="text1"/>
          <w:kern w:val="0"/>
          <w:sz w:val="18"/>
          <w:szCs w:val="18"/>
        </w:rPr>
        <w:t>快速而全面地了解公司的销售渠道和策略，在优秀的销售团队中得到充分锻炼、</w:t>
      </w:r>
      <w:proofErr w:type="gramStart"/>
      <w:r>
        <w:rPr>
          <w:rFonts w:ascii="微软雅黑" w:eastAsia="微软雅黑" w:hAnsi="微软雅黑" w:cs="Tahoma" w:hint="eastAsia"/>
          <w:color w:val="000000" w:themeColor="text1"/>
          <w:kern w:val="0"/>
          <w:sz w:val="18"/>
          <w:szCs w:val="18"/>
        </w:rPr>
        <w:t>一</w:t>
      </w:r>
      <w:proofErr w:type="gramEnd"/>
      <w:r>
        <w:rPr>
          <w:rFonts w:ascii="微软雅黑" w:eastAsia="微软雅黑" w:hAnsi="微软雅黑" w:cs="Tahoma" w:hint="eastAsia"/>
          <w:color w:val="000000" w:themeColor="text1"/>
          <w:kern w:val="0"/>
          <w:sz w:val="18"/>
          <w:szCs w:val="18"/>
        </w:rPr>
        <w:t>展所长。我们的目标是为公司培养销售核心岗位的管理精英。</w:t>
      </w:r>
      <w:proofErr w:type="gramStart"/>
      <w:r>
        <w:rPr>
          <w:rFonts w:ascii="微软雅黑" w:eastAsia="微软雅黑" w:hAnsi="微软雅黑" w:cs="Tahoma" w:hint="eastAsia"/>
          <w:color w:val="000000" w:themeColor="text1"/>
          <w:kern w:val="0"/>
          <w:sz w:val="18"/>
          <w:szCs w:val="18"/>
        </w:rPr>
        <w:t>玛</w:t>
      </w:r>
      <w:proofErr w:type="gramEnd"/>
      <w:r>
        <w:rPr>
          <w:rFonts w:ascii="微软雅黑" w:eastAsia="微软雅黑" w:hAnsi="微软雅黑" w:cs="Tahoma" w:hint="eastAsia"/>
          <w:color w:val="000000" w:themeColor="text1"/>
          <w:kern w:val="0"/>
          <w:sz w:val="18"/>
          <w:szCs w:val="18"/>
        </w:rPr>
        <w:t>氏-箭牌-皇家销售培训</w:t>
      </w:r>
      <w:proofErr w:type="gramStart"/>
      <w:r>
        <w:rPr>
          <w:rFonts w:ascii="微软雅黑" w:eastAsia="微软雅黑" w:hAnsi="微软雅黑" w:cs="Tahoma" w:hint="eastAsia"/>
          <w:color w:val="000000" w:themeColor="text1"/>
          <w:kern w:val="0"/>
          <w:sz w:val="18"/>
          <w:szCs w:val="18"/>
        </w:rPr>
        <w:t>生项目</w:t>
      </w:r>
      <w:proofErr w:type="gramEnd"/>
      <w:r>
        <w:rPr>
          <w:rFonts w:ascii="微软雅黑" w:eastAsia="微软雅黑" w:hAnsi="微软雅黑" w:cs="Tahoma" w:hint="eastAsia"/>
          <w:color w:val="000000" w:themeColor="text1"/>
          <w:kern w:val="0"/>
          <w:sz w:val="18"/>
          <w:szCs w:val="18"/>
        </w:rPr>
        <w:t>面向所有专业的毕业生。</w:t>
      </w:r>
    </w:p>
    <w:p w:rsidR="00512C0C" w:rsidRDefault="00512C0C" w:rsidP="00512C0C">
      <w:pPr>
        <w:widowControl/>
        <w:shd w:val="clear" w:color="auto" w:fill="FFFFFF"/>
        <w:spacing w:line="263" w:lineRule="atLeast"/>
        <w:rPr>
          <w:rFonts w:ascii="微软雅黑" w:eastAsia="微软雅黑" w:hAnsi="微软雅黑" w:cs="Tahoma"/>
          <w:color w:val="000000" w:themeColor="text1"/>
          <w:kern w:val="0"/>
          <w:sz w:val="18"/>
          <w:szCs w:val="18"/>
        </w:rPr>
      </w:pPr>
    </w:p>
    <w:p w:rsidR="00512C0C" w:rsidRDefault="00512C0C" w:rsidP="00512C0C">
      <w:pPr>
        <w:widowControl/>
        <w:shd w:val="clear" w:color="auto" w:fill="FFFFFF"/>
        <w:spacing w:line="263" w:lineRule="atLeast"/>
        <w:rPr>
          <w:rFonts w:ascii="微软雅黑" w:eastAsia="微软雅黑" w:hAnsi="微软雅黑" w:cs="Tahoma"/>
          <w:color w:val="000000" w:themeColor="text1"/>
          <w:kern w:val="0"/>
          <w:sz w:val="18"/>
          <w:szCs w:val="18"/>
        </w:rPr>
      </w:pPr>
      <w:r>
        <w:rPr>
          <w:rFonts w:ascii="微软雅黑" w:eastAsia="微软雅黑" w:hAnsi="微软雅黑" w:cs="Tahoma" w:hint="eastAsia"/>
          <w:b/>
          <w:bCs/>
          <w:color w:val="000000" w:themeColor="text1"/>
          <w:kern w:val="0"/>
          <w:sz w:val="18"/>
          <w:szCs w:val="18"/>
        </w:rPr>
        <w:t>加入销售培训生项目，你将得到以下机遇：</w:t>
      </w:r>
    </w:p>
    <w:p w:rsidR="00512C0C" w:rsidRDefault="00512C0C" w:rsidP="00512C0C">
      <w:pPr>
        <w:widowControl/>
        <w:shd w:val="clear" w:color="auto" w:fill="FFFFFF"/>
        <w:spacing w:line="263" w:lineRule="atLeast"/>
        <w:rPr>
          <w:rFonts w:ascii="微软雅黑" w:eastAsia="微软雅黑" w:hAnsi="微软雅黑" w:cs="Tahoma"/>
          <w:b/>
          <w:bCs/>
          <w:color w:val="000000" w:themeColor="text1"/>
          <w:kern w:val="0"/>
          <w:sz w:val="18"/>
          <w:szCs w:val="18"/>
        </w:rPr>
      </w:pPr>
      <w:r>
        <w:rPr>
          <w:rFonts w:ascii="微软雅黑" w:eastAsia="微软雅黑" w:hAnsi="微软雅黑" w:cs="Tahoma" w:hint="eastAsia"/>
          <w:b/>
          <w:bCs/>
          <w:color w:val="000000" w:themeColor="text1"/>
          <w:kern w:val="0"/>
          <w:sz w:val="18"/>
          <w:szCs w:val="18"/>
        </w:rPr>
        <w:t>1.广袤祖国大地的销售区域和总部之间的轮岗经验</w:t>
      </w:r>
    </w:p>
    <w:p w:rsidR="00512C0C" w:rsidRDefault="00512C0C" w:rsidP="00512C0C">
      <w:pPr>
        <w:widowControl/>
        <w:shd w:val="clear" w:color="auto" w:fill="FFFFFF"/>
        <w:spacing w:line="263" w:lineRule="atLeast"/>
        <w:rPr>
          <w:rFonts w:ascii="微软雅黑" w:eastAsia="微软雅黑" w:hAnsi="微软雅黑" w:cs="Tahoma"/>
          <w:color w:val="000000" w:themeColor="text1"/>
          <w:kern w:val="0"/>
          <w:sz w:val="18"/>
          <w:szCs w:val="18"/>
        </w:rPr>
      </w:pPr>
      <w:r>
        <w:rPr>
          <w:rFonts w:ascii="微软雅黑" w:eastAsia="微软雅黑" w:hAnsi="微软雅黑" w:cs="Tahoma" w:hint="eastAsia"/>
          <w:color w:val="000000" w:themeColor="text1"/>
          <w:kern w:val="0"/>
          <w:sz w:val="18"/>
          <w:szCs w:val="18"/>
        </w:rPr>
        <w:t>销售培训</w:t>
      </w:r>
      <w:proofErr w:type="gramStart"/>
      <w:r>
        <w:rPr>
          <w:rFonts w:ascii="微软雅黑" w:eastAsia="微软雅黑" w:hAnsi="微软雅黑" w:cs="Tahoma" w:hint="eastAsia"/>
          <w:color w:val="000000" w:themeColor="text1"/>
          <w:kern w:val="0"/>
          <w:sz w:val="18"/>
          <w:szCs w:val="18"/>
        </w:rPr>
        <w:t>生项目</w:t>
      </w:r>
      <w:proofErr w:type="gramEnd"/>
      <w:r>
        <w:rPr>
          <w:rFonts w:ascii="微软雅黑" w:eastAsia="微软雅黑" w:hAnsi="微软雅黑" w:cs="Tahoma" w:hint="eastAsia"/>
          <w:color w:val="000000" w:themeColor="text1"/>
          <w:kern w:val="0"/>
          <w:sz w:val="18"/>
          <w:szCs w:val="18"/>
        </w:rPr>
        <w:t>为期三/四年（根据不同的业务单元和个人发展方向的需求）。销售培训生将有机会在不同渠道、不同地域、总部和区域之间轮岗，从而积累更多的渠道运作，区域管理和总部策略等经验，通过对公司整体销售战略的深入理解，丰富的一线市场实操经验，销售培训生能找到发挥自身优势的合适岗位。优秀培训生更有机会参与不同类型的人才发展计划。</w:t>
      </w:r>
    </w:p>
    <w:p w:rsidR="00512C0C" w:rsidRDefault="00512C0C" w:rsidP="00512C0C">
      <w:pPr>
        <w:widowControl/>
        <w:shd w:val="clear" w:color="auto" w:fill="FFFFFF"/>
        <w:spacing w:line="263" w:lineRule="atLeast"/>
        <w:rPr>
          <w:rFonts w:ascii="微软雅黑" w:eastAsia="微软雅黑" w:hAnsi="微软雅黑" w:cs="Tahoma"/>
          <w:color w:val="000000" w:themeColor="text1"/>
          <w:kern w:val="0"/>
          <w:sz w:val="18"/>
          <w:szCs w:val="18"/>
        </w:rPr>
      </w:pPr>
      <w:r>
        <w:rPr>
          <w:rFonts w:ascii="微软雅黑" w:eastAsia="微软雅黑" w:hAnsi="微软雅黑" w:cs="Tahoma" w:hint="eastAsia"/>
          <w:b/>
          <w:bCs/>
          <w:color w:val="000000" w:themeColor="text1"/>
          <w:kern w:val="0"/>
          <w:sz w:val="18"/>
          <w:szCs w:val="18"/>
        </w:rPr>
        <w:t>2.优秀的上级经理和辅导老师带你升级带你飞的超赞成长</w:t>
      </w:r>
    </w:p>
    <w:p w:rsidR="00512C0C" w:rsidRDefault="00512C0C" w:rsidP="00512C0C">
      <w:pPr>
        <w:widowControl/>
        <w:shd w:val="clear" w:color="auto" w:fill="FFFFFF"/>
        <w:spacing w:line="263" w:lineRule="atLeast"/>
        <w:rPr>
          <w:rFonts w:ascii="微软雅黑" w:eastAsia="微软雅黑" w:hAnsi="微软雅黑" w:cs="Tahoma"/>
          <w:color w:val="000000" w:themeColor="text1"/>
          <w:kern w:val="0"/>
          <w:sz w:val="18"/>
          <w:szCs w:val="18"/>
        </w:rPr>
      </w:pPr>
      <w:r>
        <w:rPr>
          <w:rFonts w:ascii="微软雅黑" w:eastAsia="微软雅黑" w:hAnsi="微软雅黑" w:cs="Tahoma" w:hint="eastAsia"/>
          <w:color w:val="000000" w:themeColor="text1"/>
          <w:kern w:val="0"/>
          <w:sz w:val="18"/>
          <w:szCs w:val="18"/>
        </w:rPr>
        <w:t>业内资深销售管理人员的一对一辅导能有效帮助你快速提升专业销售技能与销售管理能力，成为销售管理精英。同时，我们会为你提供来自培训顾问、导师、教练和人力资源的全方位的支持，帮助你拓宽视野，积累实战经验，为你的职业发展奠定更加扎实的基础。</w:t>
      </w:r>
    </w:p>
    <w:p w:rsidR="00512C0C" w:rsidRDefault="00512C0C" w:rsidP="00512C0C">
      <w:pPr>
        <w:widowControl/>
        <w:shd w:val="clear" w:color="auto" w:fill="FFFFFF"/>
        <w:spacing w:line="263" w:lineRule="atLeast"/>
        <w:rPr>
          <w:rFonts w:ascii="微软雅黑" w:eastAsia="微软雅黑" w:hAnsi="微软雅黑" w:cs="Tahoma"/>
          <w:color w:val="000000" w:themeColor="text1"/>
          <w:kern w:val="0"/>
          <w:sz w:val="18"/>
          <w:szCs w:val="18"/>
        </w:rPr>
      </w:pPr>
      <w:r>
        <w:rPr>
          <w:rFonts w:ascii="微软雅黑" w:eastAsia="微软雅黑" w:hAnsi="微软雅黑" w:cs="Tahoma" w:hint="eastAsia"/>
          <w:b/>
          <w:bCs/>
          <w:color w:val="000000" w:themeColor="text1"/>
          <w:kern w:val="0"/>
          <w:sz w:val="18"/>
          <w:szCs w:val="18"/>
        </w:rPr>
        <w:t>3.完善的销售专业知识培训和</w:t>
      </w:r>
      <w:proofErr w:type="gramStart"/>
      <w:r>
        <w:rPr>
          <w:rFonts w:ascii="微软雅黑" w:eastAsia="微软雅黑" w:hAnsi="微软雅黑" w:cs="Tahoma" w:hint="eastAsia"/>
          <w:b/>
          <w:bCs/>
          <w:color w:val="000000" w:themeColor="text1"/>
          <w:kern w:val="0"/>
          <w:sz w:val="18"/>
          <w:szCs w:val="18"/>
        </w:rPr>
        <w:t>玛氏领导</w:t>
      </w:r>
      <w:proofErr w:type="gramEnd"/>
      <w:r>
        <w:rPr>
          <w:rFonts w:ascii="微软雅黑" w:eastAsia="微软雅黑" w:hAnsi="微软雅黑" w:cs="Tahoma" w:hint="eastAsia"/>
          <w:b/>
          <w:bCs/>
          <w:color w:val="000000" w:themeColor="text1"/>
          <w:kern w:val="0"/>
          <w:sz w:val="18"/>
          <w:szCs w:val="18"/>
        </w:rPr>
        <w:t>力培训</w:t>
      </w:r>
    </w:p>
    <w:p w:rsidR="00512C0C" w:rsidRDefault="00512C0C" w:rsidP="00512C0C">
      <w:pPr>
        <w:widowControl/>
        <w:shd w:val="clear" w:color="auto" w:fill="FFFFFF"/>
        <w:spacing w:line="263" w:lineRule="atLeast"/>
        <w:rPr>
          <w:rFonts w:ascii="微软雅黑" w:eastAsia="微软雅黑" w:hAnsi="微软雅黑" w:cs="Tahoma"/>
          <w:color w:val="000000" w:themeColor="text1"/>
          <w:kern w:val="0"/>
          <w:sz w:val="18"/>
          <w:szCs w:val="18"/>
        </w:rPr>
      </w:pPr>
      <w:r>
        <w:rPr>
          <w:rFonts w:ascii="微软雅黑" w:eastAsia="微软雅黑" w:hAnsi="微软雅黑" w:cs="Tahoma" w:hint="eastAsia"/>
          <w:color w:val="000000" w:themeColor="text1"/>
          <w:kern w:val="0"/>
          <w:sz w:val="18"/>
          <w:szCs w:val="18"/>
        </w:rPr>
        <w:t>根据你每一次轮岗所在的销售渠道和区域的特点，</w:t>
      </w:r>
      <w:proofErr w:type="gramStart"/>
      <w:r>
        <w:rPr>
          <w:rFonts w:ascii="微软雅黑" w:eastAsia="微软雅黑" w:hAnsi="微软雅黑" w:cs="Tahoma" w:hint="eastAsia"/>
          <w:color w:val="000000" w:themeColor="text1"/>
          <w:kern w:val="0"/>
          <w:sz w:val="18"/>
          <w:szCs w:val="18"/>
        </w:rPr>
        <w:t>玛氏大学</w:t>
      </w:r>
      <w:proofErr w:type="gramEnd"/>
      <w:r>
        <w:rPr>
          <w:rFonts w:ascii="微软雅黑" w:eastAsia="微软雅黑" w:hAnsi="微软雅黑" w:cs="Tahoma" w:hint="eastAsia"/>
          <w:color w:val="000000" w:themeColor="text1"/>
          <w:kern w:val="0"/>
          <w:sz w:val="18"/>
          <w:szCs w:val="18"/>
        </w:rPr>
        <w:t>销售学院会为你提供定制化的销售专业技能培训；同时为了帮助你更快地成长为公司的销售领导精英，在每一个发展阶段公司都会为你提供具有针对性的</w:t>
      </w:r>
      <w:proofErr w:type="gramStart"/>
      <w:r>
        <w:rPr>
          <w:rFonts w:ascii="微软雅黑" w:eastAsia="微软雅黑" w:hAnsi="微软雅黑" w:cs="Tahoma" w:hint="eastAsia"/>
          <w:color w:val="000000" w:themeColor="text1"/>
          <w:kern w:val="0"/>
          <w:sz w:val="18"/>
          <w:szCs w:val="18"/>
        </w:rPr>
        <w:t>玛氏领导</w:t>
      </w:r>
      <w:proofErr w:type="gramEnd"/>
      <w:r>
        <w:rPr>
          <w:rFonts w:ascii="微软雅黑" w:eastAsia="微软雅黑" w:hAnsi="微软雅黑" w:cs="Tahoma" w:hint="eastAsia"/>
          <w:color w:val="000000" w:themeColor="text1"/>
          <w:kern w:val="0"/>
          <w:sz w:val="18"/>
          <w:szCs w:val="18"/>
        </w:rPr>
        <w:t>力培训。</w:t>
      </w:r>
    </w:p>
    <w:p w:rsidR="00512C0C" w:rsidRDefault="00512C0C" w:rsidP="00512C0C">
      <w:pPr>
        <w:widowControl/>
        <w:shd w:val="clear" w:color="auto" w:fill="FFFFFF"/>
        <w:spacing w:line="263" w:lineRule="atLeast"/>
        <w:rPr>
          <w:rFonts w:ascii="微软雅黑" w:eastAsia="微软雅黑" w:hAnsi="微软雅黑" w:cs="Tahoma"/>
          <w:b/>
          <w:bCs/>
          <w:color w:val="000000" w:themeColor="text1"/>
          <w:kern w:val="0"/>
          <w:sz w:val="18"/>
          <w:szCs w:val="18"/>
        </w:rPr>
      </w:pPr>
    </w:p>
    <w:p w:rsidR="00512C0C" w:rsidRDefault="00512C0C" w:rsidP="00512C0C">
      <w:pPr>
        <w:rPr>
          <w:rFonts w:ascii="微软雅黑" w:eastAsia="微软雅黑" w:hAnsi="微软雅黑"/>
          <w:color w:val="000000" w:themeColor="text1"/>
          <w:sz w:val="18"/>
          <w:szCs w:val="18"/>
        </w:rPr>
      </w:pPr>
    </w:p>
    <w:p w:rsidR="00512C0C" w:rsidRDefault="00512C0C" w:rsidP="00512C0C">
      <w:pPr>
        <w:widowControl/>
        <w:shd w:val="clear" w:color="auto" w:fill="FFFFFF"/>
        <w:spacing w:line="263" w:lineRule="atLeast"/>
        <w:rPr>
          <w:rFonts w:ascii="微软雅黑" w:eastAsia="微软雅黑" w:hAnsi="微软雅黑" w:cs="Tahoma"/>
          <w:color w:val="000000" w:themeColor="text1"/>
          <w:kern w:val="0"/>
          <w:sz w:val="18"/>
          <w:szCs w:val="18"/>
        </w:rPr>
      </w:pPr>
      <w:proofErr w:type="gramStart"/>
      <w:r>
        <w:rPr>
          <w:rFonts w:ascii="微软雅黑" w:eastAsia="微软雅黑" w:hAnsi="微软雅黑" w:cs="Tahoma" w:hint="eastAsia"/>
          <w:b/>
          <w:bCs/>
          <w:color w:val="C00000"/>
          <w:kern w:val="0"/>
          <w:sz w:val="18"/>
          <w:szCs w:val="18"/>
        </w:rPr>
        <w:t>玛</w:t>
      </w:r>
      <w:proofErr w:type="gramEnd"/>
      <w:r>
        <w:rPr>
          <w:rFonts w:ascii="微软雅黑" w:eastAsia="微软雅黑" w:hAnsi="微软雅黑" w:cs="Tahoma" w:hint="eastAsia"/>
          <w:b/>
          <w:bCs/>
          <w:color w:val="C00000"/>
          <w:kern w:val="0"/>
          <w:sz w:val="18"/>
          <w:szCs w:val="18"/>
        </w:rPr>
        <w:t>氏-箭牌-皇家技术培训</w:t>
      </w:r>
      <w:proofErr w:type="gramStart"/>
      <w:r>
        <w:rPr>
          <w:rFonts w:ascii="微软雅黑" w:eastAsia="微软雅黑" w:hAnsi="微软雅黑" w:cs="Tahoma" w:hint="eastAsia"/>
          <w:b/>
          <w:bCs/>
          <w:color w:val="C00000"/>
          <w:kern w:val="0"/>
          <w:sz w:val="18"/>
          <w:szCs w:val="18"/>
        </w:rPr>
        <w:t>生项目</w:t>
      </w:r>
      <w:proofErr w:type="gramEnd"/>
      <w:r>
        <w:rPr>
          <w:rFonts w:ascii="微软雅黑" w:eastAsia="微软雅黑" w:hAnsi="微软雅黑" w:cs="Tahoma" w:hint="eastAsia"/>
          <w:b/>
          <w:bCs/>
          <w:color w:val="000000" w:themeColor="text1"/>
          <w:kern w:val="0"/>
          <w:sz w:val="18"/>
          <w:szCs w:val="18"/>
        </w:rPr>
        <w:t>(Mars-Wrigley-</w:t>
      </w:r>
      <w:proofErr w:type="spellStart"/>
      <w:r>
        <w:rPr>
          <w:rFonts w:ascii="微软雅黑" w:eastAsia="微软雅黑" w:hAnsi="微软雅黑" w:cs="Tahoma" w:hint="eastAsia"/>
          <w:b/>
          <w:bCs/>
          <w:color w:val="000000" w:themeColor="text1"/>
          <w:kern w:val="0"/>
          <w:sz w:val="18"/>
          <w:szCs w:val="18"/>
        </w:rPr>
        <w:t>RoyalCaninTechnical</w:t>
      </w:r>
      <w:proofErr w:type="spellEnd"/>
      <w:r>
        <w:rPr>
          <w:rFonts w:ascii="微软雅黑" w:eastAsia="微软雅黑" w:hAnsi="微软雅黑" w:cs="Tahoma" w:hint="eastAsia"/>
          <w:b/>
          <w:bCs/>
          <w:color w:val="000000" w:themeColor="text1"/>
          <w:kern w:val="0"/>
          <w:sz w:val="18"/>
          <w:szCs w:val="18"/>
        </w:rPr>
        <w:t xml:space="preserve"> Trainee Program)</w:t>
      </w:r>
      <w:r>
        <w:rPr>
          <w:rFonts w:ascii="微软雅黑" w:eastAsia="微软雅黑" w:hAnsi="微软雅黑" w:cs="Tahoma" w:hint="eastAsia"/>
          <w:color w:val="000000" w:themeColor="text1"/>
          <w:kern w:val="0"/>
          <w:sz w:val="18"/>
          <w:szCs w:val="18"/>
        </w:rPr>
        <w:t>为期二/三年（根据不同的业务单元和个人发展方向的需求）,是为志在研发、生产、工程、质量等岗位成为专业型管理人才的毕业生量身订做的职业发展项目。</w:t>
      </w:r>
      <w:proofErr w:type="gramStart"/>
      <w:r>
        <w:rPr>
          <w:rFonts w:ascii="微软雅黑" w:eastAsia="微软雅黑" w:hAnsi="微软雅黑" w:cs="Tahoma" w:hint="eastAsia"/>
          <w:color w:val="000000" w:themeColor="text1"/>
          <w:kern w:val="0"/>
          <w:sz w:val="18"/>
          <w:szCs w:val="18"/>
        </w:rPr>
        <w:t>玛</w:t>
      </w:r>
      <w:proofErr w:type="gramEnd"/>
      <w:r>
        <w:rPr>
          <w:rFonts w:ascii="微软雅黑" w:eastAsia="微软雅黑" w:hAnsi="微软雅黑" w:cs="Tahoma" w:hint="eastAsia"/>
          <w:color w:val="000000" w:themeColor="text1"/>
          <w:kern w:val="0"/>
          <w:sz w:val="18"/>
          <w:szCs w:val="18"/>
        </w:rPr>
        <w:t>氏-箭牌-皇家技术培训</w:t>
      </w:r>
      <w:proofErr w:type="gramStart"/>
      <w:r>
        <w:rPr>
          <w:rFonts w:ascii="微软雅黑" w:eastAsia="微软雅黑" w:hAnsi="微软雅黑" w:cs="Tahoma" w:hint="eastAsia"/>
          <w:color w:val="000000" w:themeColor="text1"/>
          <w:kern w:val="0"/>
          <w:sz w:val="18"/>
          <w:szCs w:val="18"/>
        </w:rPr>
        <w:t>生项目</w:t>
      </w:r>
      <w:proofErr w:type="gramEnd"/>
      <w:r>
        <w:rPr>
          <w:rFonts w:ascii="微软雅黑" w:eastAsia="微软雅黑" w:hAnsi="微软雅黑" w:cs="Tahoma" w:hint="eastAsia"/>
          <w:color w:val="000000" w:themeColor="text1"/>
          <w:kern w:val="0"/>
          <w:sz w:val="18"/>
          <w:szCs w:val="18"/>
        </w:rPr>
        <w:t>面向2016届的理工科专业的学生。</w:t>
      </w:r>
    </w:p>
    <w:p w:rsidR="00512C0C" w:rsidRDefault="00512C0C" w:rsidP="00512C0C">
      <w:pPr>
        <w:widowControl/>
        <w:shd w:val="clear" w:color="auto" w:fill="FFFFFF"/>
        <w:spacing w:line="263" w:lineRule="atLeast"/>
        <w:rPr>
          <w:rFonts w:ascii="微软雅黑" w:eastAsia="微软雅黑" w:hAnsi="微软雅黑" w:cs="Tahoma"/>
          <w:color w:val="000000" w:themeColor="text1"/>
          <w:kern w:val="0"/>
          <w:sz w:val="18"/>
          <w:szCs w:val="18"/>
        </w:rPr>
      </w:pPr>
      <w:r>
        <w:rPr>
          <w:rFonts w:ascii="微软雅黑" w:eastAsia="微软雅黑" w:hAnsi="微软雅黑" w:cs="Tahoma" w:hint="eastAsia"/>
          <w:b/>
          <w:bCs/>
          <w:color w:val="000000" w:themeColor="text1"/>
          <w:kern w:val="0"/>
          <w:sz w:val="18"/>
          <w:szCs w:val="18"/>
        </w:rPr>
        <w:t>加入技术培训生项目，你将得到以下机遇：</w:t>
      </w:r>
    </w:p>
    <w:p w:rsidR="00512C0C" w:rsidRDefault="00512C0C" w:rsidP="00512C0C">
      <w:pPr>
        <w:widowControl/>
        <w:shd w:val="clear" w:color="auto" w:fill="FFFFFF"/>
        <w:spacing w:line="263" w:lineRule="atLeast"/>
        <w:rPr>
          <w:rFonts w:ascii="微软雅黑" w:eastAsia="微软雅黑" w:hAnsi="微软雅黑" w:cs="Tahoma"/>
          <w:color w:val="000000" w:themeColor="text1"/>
          <w:kern w:val="0"/>
          <w:sz w:val="18"/>
          <w:szCs w:val="18"/>
        </w:rPr>
      </w:pPr>
      <w:r>
        <w:rPr>
          <w:rFonts w:ascii="微软雅黑" w:eastAsia="微软雅黑" w:hAnsi="微软雅黑" w:cs="Tahoma" w:hint="eastAsia"/>
          <w:b/>
          <w:bCs/>
          <w:color w:val="000000" w:themeColor="text1"/>
          <w:kern w:val="0"/>
          <w:sz w:val="18"/>
          <w:szCs w:val="18"/>
        </w:rPr>
        <w:t>1.重大项目对你技术支持的认可</w:t>
      </w:r>
    </w:p>
    <w:p w:rsidR="00512C0C" w:rsidRDefault="00512C0C" w:rsidP="00512C0C">
      <w:pPr>
        <w:widowControl/>
        <w:shd w:val="clear" w:color="auto" w:fill="FFFFFF"/>
        <w:spacing w:line="263" w:lineRule="atLeast"/>
        <w:rPr>
          <w:rFonts w:ascii="微软雅黑" w:eastAsia="微软雅黑" w:hAnsi="微软雅黑" w:cs="Tahoma"/>
          <w:color w:val="000000" w:themeColor="text1"/>
          <w:kern w:val="0"/>
          <w:sz w:val="18"/>
          <w:szCs w:val="18"/>
        </w:rPr>
      </w:pPr>
      <w:r>
        <w:rPr>
          <w:rFonts w:ascii="微软雅黑" w:eastAsia="微软雅黑" w:hAnsi="微软雅黑" w:cs="Tahoma" w:hint="eastAsia"/>
          <w:color w:val="000000" w:themeColor="text1"/>
          <w:kern w:val="0"/>
          <w:sz w:val="18"/>
          <w:szCs w:val="18"/>
        </w:rPr>
        <w:t>加入技术培训项目，你会经常参与公司重大项目，负责管理团队、产品开发等各种重要工作。通过项目的历练，你能拓展视野，增强专业技能，全面而深入地了解公司战略、文化、业务流程。</w:t>
      </w:r>
    </w:p>
    <w:p w:rsidR="00512C0C" w:rsidRDefault="00512C0C" w:rsidP="00512C0C">
      <w:pPr>
        <w:widowControl/>
        <w:shd w:val="clear" w:color="auto" w:fill="FFFFFF"/>
        <w:spacing w:line="263" w:lineRule="atLeast"/>
        <w:rPr>
          <w:rFonts w:ascii="微软雅黑" w:eastAsia="微软雅黑" w:hAnsi="微软雅黑" w:cs="Tahoma"/>
          <w:color w:val="000000" w:themeColor="text1"/>
          <w:kern w:val="0"/>
          <w:sz w:val="18"/>
          <w:szCs w:val="18"/>
        </w:rPr>
      </w:pPr>
      <w:r>
        <w:rPr>
          <w:rFonts w:ascii="微软雅黑" w:eastAsia="微软雅黑" w:hAnsi="微软雅黑" w:cs="Tahoma" w:hint="eastAsia"/>
          <w:b/>
          <w:bCs/>
          <w:color w:val="000000" w:themeColor="text1"/>
          <w:kern w:val="0"/>
          <w:sz w:val="18"/>
          <w:szCs w:val="18"/>
        </w:rPr>
        <w:t>2.全方位技术辅导体系，让你从菜鸟升级成为大牛</w:t>
      </w:r>
    </w:p>
    <w:p w:rsidR="00512C0C" w:rsidRDefault="00512C0C" w:rsidP="00512C0C">
      <w:pPr>
        <w:widowControl/>
        <w:shd w:val="clear" w:color="auto" w:fill="FFFFFF"/>
        <w:spacing w:line="263" w:lineRule="atLeast"/>
        <w:rPr>
          <w:rFonts w:ascii="微软雅黑" w:eastAsia="微软雅黑" w:hAnsi="微软雅黑" w:cs="Tahoma"/>
          <w:color w:val="000000" w:themeColor="text1"/>
          <w:kern w:val="0"/>
          <w:sz w:val="18"/>
          <w:szCs w:val="18"/>
        </w:rPr>
      </w:pPr>
      <w:r>
        <w:rPr>
          <w:rFonts w:ascii="微软雅黑" w:eastAsia="微软雅黑" w:hAnsi="微软雅黑" w:cs="Tahoma" w:hint="eastAsia"/>
          <w:color w:val="000000" w:themeColor="text1"/>
          <w:kern w:val="0"/>
          <w:sz w:val="18"/>
          <w:szCs w:val="18"/>
        </w:rPr>
        <w:t>公司中资深技术人士会担任你的辅导老师，帮助你深入学习研发、生产、质量、工程等</w:t>
      </w:r>
      <w:proofErr w:type="gramStart"/>
      <w:r>
        <w:rPr>
          <w:rFonts w:ascii="微软雅黑" w:eastAsia="微软雅黑" w:hAnsi="微软雅黑" w:cs="Tahoma" w:hint="eastAsia"/>
          <w:color w:val="000000" w:themeColor="text1"/>
          <w:kern w:val="0"/>
          <w:sz w:val="18"/>
          <w:szCs w:val="18"/>
        </w:rPr>
        <w:t>各个技术</w:t>
      </w:r>
      <w:proofErr w:type="gramEnd"/>
      <w:r>
        <w:rPr>
          <w:rFonts w:ascii="微软雅黑" w:eastAsia="微软雅黑" w:hAnsi="微软雅黑" w:cs="Tahoma" w:hint="eastAsia"/>
          <w:color w:val="000000" w:themeColor="text1"/>
          <w:kern w:val="0"/>
          <w:sz w:val="18"/>
          <w:szCs w:val="18"/>
        </w:rPr>
        <w:t>部门的专业知识。我们还会为你提供职业发展的建议和跟踪，定期回顾你的成长，并给予未来行动计划的指引，协助你实现更快的职业发展。</w:t>
      </w:r>
    </w:p>
    <w:p w:rsidR="00512C0C" w:rsidRDefault="00512C0C" w:rsidP="00512C0C">
      <w:pPr>
        <w:widowControl/>
        <w:shd w:val="clear" w:color="auto" w:fill="FFFFFF"/>
        <w:spacing w:line="263" w:lineRule="atLeast"/>
        <w:rPr>
          <w:rFonts w:ascii="微软雅黑" w:eastAsia="微软雅黑" w:hAnsi="微软雅黑" w:cs="Tahoma"/>
          <w:color w:val="000000" w:themeColor="text1"/>
          <w:kern w:val="0"/>
          <w:sz w:val="18"/>
          <w:szCs w:val="18"/>
        </w:rPr>
      </w:pPr>
      <w:r>
        <w:rPr>
          <w:rFonts w:ascii="微软雅黑" w:eastAsia="微软雅黑" w:hAnsi="微软雅黑" w:cs="Tahoma" w:hint="eastAsia"/>
          <w:b/>
          <w:bCs/>
          <w:color w:val="000000" w:themeColor="text1"/>
          <w:kern w:val="0"/>
          <w:sz w:val="18"/>
          <w:szCs w:val="18"/>
        </w:rPr>
        <w:t>3.成为大神不是梦的专业技术培训与发展</w:t>
      </w:r>
    </w:p>
    <w:p w:rsidR="00512C0C" w:rsidRDefault="00512C0C" w:rsidP="00512C0C">
      <w:pPr>
        <w:widowControl/>
        <w:shd w:val="clear" w:color="auto" w:fill="FFFFFF"/>
        <w:spacing w:line="263" w:lineRule="atLeast"/>
        <w:rPr>
          <w:rFonts w:ascii="微软雅黑" w:eastAsia="微软雅黑" w:hAnsi="微软雅黑" w:cs="Tahoma"/>
          <w:color w:val="000000" w:themeColor="text1"/>
          <w:kern w:val="0"/>
          <w:sz w:val="18"/>
          <w:szCs w:val="18"/>
        </w:rPr>
      </w:pPr>
      <w:r>
        <w:rPr>
          <w:rFonts w:ascii="微软雅黑" w:eastAsia="微软雅黑" w:hAnsi="微软雅黑" w:cs="Tahoma" w:hint="eastAsia"/>
          <w:color w:val="000000" w:themeColor="text1"/>
          <w:kern w:val="0"/>
          <w:sz w:val="18"/>
          <w:szCs w:val="18"/>
        </w:rPr>
        <w:t>根据你所在技术部门的特点，</w:t>
      </w:r>
      <w:proofErr w:type="gramStart"/>
      <w:r>
        <w:rPr>
          <w:rFonts w:ascii="微软雅黑" w:eastAsia="微软雅黑" w:hAnsi="微软雅黑" w:cs="Tahoma" w:hint="eastAsia"/>
          <w:color w:val="000000" w:themeColor="text1"/>
          <w:kern w:val="0"/>
          <w:sz w:val="18"/>
          <w:szCs w:val="18"/>
        </w:rPr>
        <w:t>玛氏大学</w:t>
      </w:r>
      <w:proofErr w:type="gramEnd"/>
      <w:r>
        <w:rPr>
          <w:rFonts w:ascii="微软雅黑" w:eastAsia="微软雅黑" w:hAnsi="微软雅黑" w:cs="Tahoma" w:hint="eastAsia"/>
          <w:color w:val="000000" w:themeColor="text1"/>
          <w:kern w:val="0"/>
          <w:sz w:val="18"/>
          <w:szCs w:val="18"/>
        </w:rPr>
        <w:t>供应链学院会为你提供定制化的销售专业技能培训；同时为了帮助你更快地成长为公司的技术管理精英，在每一个发展阶段公司都会为你提供具有针对性的</w:t>
      </w:r>
      <w:proofErr w:type="gramStart"/>
      <w:r>
        <w:rPr>
          <w:rFonts w:ascii="微软雅黑" w:eastAsia="微软雅黑" w:hAnsi="微软雅黑" w:cs="Tahoma" w:hint="eastAsia"/>
          <w:color w:val="000000" w:themeColor="text1"/>
          <w:kern w:val="0"/>
          <w:sz w:val="18"/>
          <w:szCs w:val="18"/>
        </w:rPr>
        <w:t>玛氏领导</w:t>
      </w:r>
      <w:proofErr w:type="gramEnd"/>
      <w:r>
        <w:rPr>
          <w:rFonts w:ascii="微软雅黑" w:eastAsia="微软雅黑" w:hAnsi="微软雅黑" w:cs="Tahoma" w:hint="eastAsia"/>
          <w:color w:val="000000" w:themeColor="text1"/>
          <w:kern w:val="0"/>
          <w:sz w:val="18"/>
          <w:szCs w:val="18"/>
        </w:rPr>
        <w:t>力培训。</w:t>
      </w:r>
    </w:p>
    <w:p w:rsidR="00512C0C" w:rsidRDefault="00512C0C" w:rsidP="00512C0C">
      <w:pPr>
        <w:rPr>
          <w:rFonts w:ascii="微软雅黑" w:eastAsia="微软雅黑" w:hAnsi="微软雅黑"/>
          <w:color w:val="000000" w:themeColor="text1"/>
          <w:sz w:val="18"/>
          <w:szCs w:val="18"/>
        </w:rPr>
      </w:pPr>
    </w:p>
    <w:p w:rsidR="00512C0C" w:rsidRDefault="00512C0C" w:rsidP="00512C0C">
      <w:pPr>
        <w:ind w:firstLineChars="200" w:firstLine="360"/>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lastRenderedPageBreak/>
        <w:t>另外，小</w:t>
      </w:r>
      <w:proofErr w:type="gramStart"/>
      <w:r>
        <w:rPr>
          <w:rFonts w:ascii="微软雅黑" w:eastAsia="微软雅黑" w:hAnsi="微软雅黑" w:hint="eastAsia"/>
          <w:color w:val="000000" w:themeColor="text1"/>
          <w:sz w:val="18"/>
          <w:szCs w:val="18"/>
        </w:rPr>
        <w:t>玛</w:t>
      </w:r>
      <w:proofErr w:type="gramEnd"/>
      <w:r>
        <w:rPr>
          <w:rFonts w:ascii="微软雅黑" w:eastAsia="微软雅黑" w:hAnsi="微软雅黑" w:hint="eastAsia"/>
          <w:color w:val="000000" w:themeColor="text1"/>
          <w:sz w:val="18"/>
          <w:szCs w:val="18"/>
        </w:rPr>
        <w:t>偷偷告诉你，#小视频 大简历# 助力</w:t>
      </w:r>
      <w:proofErr w:type="gramStart"/>
      <w:r>
        <w:rPr>
          <w:rFonts w:ascii="微软雅黑" w:eastAsia="微软雅黑" w:hAnsi="微软雅黑" w:hint="eastAsia"/>
          <w:color w:val="000000" w:themeColor="text1"/>
          <w:sz w:val="18"/>
          <w:szCs w:val="18"/>
        </w:rPr>
        <w:t>校招启动啦</w:t>
      </w:r>
      <w:proofErr w:type="gramEnd"/>
      <w:r>
        <w:rPr>
          <w:rFonts w:ascii="微软雅黑" w:eastAsia="微软雅黑" w:hAnsi="微软雅黑" w:hint="eastAsia"/>
          <w:color w:val="000000" w:themeColor="text1"/>
          <w:sz w:val="18"/>
          <w:szCs w:val="18"/>
        </w:rPr>
        <w:t>！人人都是</w:t>
      </w:r>
      <w:proofErr w:type="gramStart"/>
      <w:r>
        <w:rPr>
          <w:rFonts w:ascii="微软雅黑" w:eastAsia="微软雅黑" w:hAnsi="微软雅黑" w:hint="eastAsia"/>
          <w:color w:val="000000" w:themeColor="text1"/>
          <w:sz w:val="18"/>
          <w:szCs w:val="18"/>
        </w:rPr>
        <w:t>天生大</w:t>
      </w:r>
      <w:proofErr w:type="gramEnd"/>
      <w:r>
        <w:rPr>
          <w:rFonts w:ascii="微软雅黑" w:eastAsia="微软雅黑" w:hAnsi="微软雅黑" w:hint="eastAsia"/>
          <w:color w:val="000000" w:themeColor="text1"/>
          <w:sz w:val="18"/>
          <w:szCs w:val="18"/>
        </w:rPr>
        <w:t>导演，视频简历导出你的精彩职场，</w:t>
      </w:r>
      <w:proofErr w:type="gramStart"/>
      <w:r>
        <w:rPr>
          <w:rFonts w:ascii="微软雅黑" w:eastAsia="微软雅黑" w:hAnsi="微软雅黑" w:hint="eastAsia"/>
          <w:color w:val="000000" w:themeColor="text1"/>
          <w:sz w:val="18"/>
          <w:szCs w:val="18"/>
        </w:rPr>
        <w:t>玛</w:t>
      </w:r>
      <w:proofErr w:type="gramEnd"/>
      <w:r>
        <w:rPr>
          <w:rFonts w:ascii="微软雅黑" w:eastAsia="微软雅黑" w:hAnsi="微软雅黑" w:hint="eastAsia"/>
          <w:color w:val="000000" w:themeColor="text1"/>
          <w:sz w:val="18"/>
          <w:szCs w:val="18"/>
        </w:rPr>
        <w:t>氏，不仅是最甜蜜的企业，更给你无限空间让你施展才华！</w:t>
      </w:r>
    </w:p>
    <w:p w:rsidR="00512C0C" w:rsidRDefault="00512C0C" w:rsidP="00512C0C">
      <w:pPr>
        <w:ind w:firstLineChars="200" w:firstLine="360"/>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邀请至多2位好友一起用秒拍录制一段60秒介绍自己的视频，以#小视频大简历#为话题在</w:t>
      </w:r>
      <w:proofErr w:type="gramStart"/>
      <w:r>
        <w:rPr>
          <w:rFonts w:ascii="微软雅黑" w:eastAsia="微软雅黑" w:hAnsi="微软雅黑" w:hint="eastAsia"/>
          <w:color w:val="000000" w:themeColor="text1"/>
          <w:sz w:val="18"/>
          <w:szCs w:val="18"/>
        </w:rPr>
        <w:t>微博上</w:t>
      </w:r>
      <w:proofErr w:type="gramEnd"/>
      <w:r>
        <w:rPr>
          <w:rFonts w:ascii="微软雅黑" w:eastAsia="微软雅黑" w:hAnsi="微软雅黑" w:hint="eastAsia"/>
          <w:color w:val="000000" w:themeColor="text1"/>
          <w:sz w:val="18"/>
          <w:szCs w:val="18"/>
        </w:rPr>
        <w:t>发布</w:t>
      </w:r>
      <w:proofErr w:type="gramStart"/>
      <w:r>
        <w:rPr>
          <w:rFonts w:ascii="微软雅黑" w:eastAsia="微软雅黑" w:hAnsi="微软雅黑" w:hint="eastAsia"/>
          <w:color w:val="000000" w:themeColor="text1"/>
          <w:sz w:val="18"/>
          <w:szCs w:val="18"/>
        </w:rPr>
        <w:t>视频并艾特</w:t>
      </w:r>
      <w:proofErr w:type="gramEnd"/>
      <w:r>
        <w:rPr>
          <w:rFonts w:ascii="微软雅黑" w:eastAsia="微软雅黑" w:hAnsi="微软雅黑" w:hint="eastAsia"/>
          <w:color w:val="000000" w:themeColor="text1"/>
          <w:sz w:val="18"/>
          <w:szCs w:val="18"/>
        </w:rPr>
        <w:t>@主页君，写下你的简历宣言。利用微博、</w:t>
      </w:r>
      <w:proofErr w:type="gramStart"/>
      <w:r>
        <w:rPr>
          <w:rFonts w:ascii="微软雅黑" w:eastAsia="微软雅黑" w:hAnsi="微软雅黑" w:hint="eastAsia"/>
          <w:color w:val="000000" w:themeColor="text1"/>
          <w:sz w:val="18"/>
          <w:szCs w:val="18"/>
        </w:rPr>
        <w:t>微信转发</w:t>
      </w:r>
      <w:proofErr w:type="gramEnd"/>
      <w:r>
        <w:rPr>
          <w:rFonts w:ascii="微软雅黑" w:eastAsia="微软雅黑" w:hAnsi="微软雅黑" w:hint="eastAsia"/>
          <w:color w:val="000000" w:themeColor="text1"/>
          <w:sz w:val="18"/>
          <w:szCs w:val="18"/>
        </w:rPr>
        <w:t>拉票，就有机会直接跳过网申、跳过笔试，坐拥甜蜜大礼包！是不是很心动呢~赶紧关注我们的官方微博、微信，了解#小视频 大简历#活动详情吧！</w:t>
      </w:r>
    </w:p>
    <w:p w:rsidR="00512C0C" w:rsidRDefault="00512C0C" w:rsidP="00512C0C">
      <w:pPr>
        <w:rPr>
          <w:rFonts w:ascii="微软雅黑" w:eastAsia="微软雅黑" w:hAnsi="微软雅黑"/>
          <w:color w:val="000000" w:themeColor="text1"/>
          <w:sz w:val="18"/>
          <w:szCs w:val="18"/>
        </w:rPr>
      </w:pPr>
    </w:p>
    <w:p w:rsidR="00512C0C" w:rsidRDefault="00512C0C" w:rsidP="00512C0C">
      <w:pPr>
        <w:spacing w:line="276" w:lineRule="auto"/>
        <w:rPr>
          <w:rFonts w:ascii="微软雅黑" w:eastAsia="微软雅黑" w:hAnsi="微软雅黑"/>
          <w:b/>
          <w:sz w:val="18"/>
          <w:szCs w:val="18"/>
        </w:rPr>
      </w:pPr>
      <w:r>
        <w:rPr>
          <w:rFonts w:ascii="微软雅黑" w:eastAsia="微软雅黑" w:hAnsi="微软雅黑" w:hint="eastAsia"/>
          <w:b/>
          <w:sz w:val="18"/>
          <w:szCs w:val="18"/>
        </w:rPr>
        <w:t>想要了解更多</w:t>
      </w:r>
      <w:proofErr w:type="gramStart"/>
      <w:r>
        <w:rPr>
          <w:rFonts w:ascii="微软雅黑" w:eastAsia="微软雅黑" w:hAnsi="微软雅黑" w:hint="eastAsia"/>
          <w:b/>
          <w:sz w:val="18"/>
          <w:szCs w:val="18"/>
        </w:rPr>
        <w:t>玛</w:t>
      </w:r>
      <w:proofErr w:type="gramEnd"/>
      <w:r>
        <w:rPr>
          <w:rFonts w:ascii="微软雅黑" w:eastAsia="微软雅黑" w:hAnsi="微软雅黑" w:hint="eastAsia"/>
          <w:b/>
          <w:sz w:val="18"/>
          <w:szCs w:val="18"/>
        </w:rPr>
        <w:t>氏校园招聘信息请关注：</w:t>
      </w:r>
    </w:p>
    <w:p w:rsidR="00512C0C" w:rsidRDefault="00512C0C" w:rsidP="00512C0C">
      <w:pPr>
        <w:spacing w:line="276" w:lineRule="auto"/>
        <w:rPr>
          <w:rFonts w:ascii="微软雅黑" w:eastAsia="微软雅黑" w:hAnsi="微软雅黑"/>
          <w:sz w:val="18"/>
          <w:szCs w:val="18"/>
        </w:rPr>
      </w:pPr>
      <w:r>
        <w:rPr>
          <w:rFonts w:hint="eastAsia"/>
          <w:noProof/>
        </w:rPr>
        <w:drawing>
          <wp:anchor distT="0" distB="0" distL="114300" distR="114300" simplePos="0" relativeHeight="251659264" behindDoc="0" locked="0" layoutInCell="1" allowOverlap="1">
            <wp:simplePos x="0" y="0"/>
            <wp:positionH relativeFrom="column">
              <wp:posOffset>4012565</wp:posOffset>
            </wp:positionH>
            <wp:positionV relativeFrom="paragraph">
              <wp:posOffset>14605</wp:posOffset>
            </wp:positionV>
            <wp:extent cx="704215" cy="707390"/>
            <wp:effectExtent l="0" t="0" r="635"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4215" cy="707390"/>
                    </a:xfrm>
                    <a:prstGeom prst="rect">
                      <a:avLst/>
                    </a:prstGeom>
                    <a:noFill/>
                  </pic:spPr>
                </pic:pic>
              </a:graphicData>
            </a:graphic>
          </wp:anchor>
        </w:drawing>
      </w:r>
      <w:proofErr w:type="gramStart"/>
      <w:r>
        <w:rPr>
          <w:rFonts w:ascii="微软雅黑" w:eastAsia="微软雅黑" w:hAnsi="微软雅黑" w:hint="eastAsia"/>
          <w:sz w:val="18"/>
          <w:szCs w:val="18"/>
        </w:rPr>
        <w:t>玛氏箭</w:t>
      </w:r>
      <w:proofErr w:type="gramEnd"/>
      <w:r>
        <w:rPr>
          <w:rFonts w:ascii="微软雅黑" w:eastAsia="微软雅黑" w:hAnsi="微软雅黑" w:hint="eastAsia"/>
          <w:sz w:val="18"/>
          <w:szCs w:val="18"/>
        </w:rPr>
        <w:t>牌校园招聘官网：</w:t>
      </w:r>
      <w:hyperlink r:id="rId8" w:history="1">
        <w:r>
          <w:rPr>
            <w:rStyle w:val="a3"/>
            <w:rFonts w:ascii="微软雅黑" w:eastAsia="微软雅黑" w:hAnsi="微软雅黑" w:hint="eastAsia"/>
            <w:sz w:val="18"/>
            <w:szCs w:val="18"/>
          </w:rPr>
          <w:t>www.marswrigley.com.cn</w:t>
        </w:r>
      </w:hyperlink>
    </w:p>
    <w:p w:rsidR="00512C0C" w:rsidRDefault="00512C0C" w:rsidP="00512C0C">
      <w:pPr>
        <w:spacing w:line="276" w:lineRule="auto"/>
        <w:rPr>
          <w:rFonts w:ascii="微软雅黑" w:eastAsia="微软雅黑" w:hAnsi="微软雅黑"/>
          <w:sz w:val="18"/>
          <w:szCs w:val="18"/>
        </w:rPr>
      </w:pPr>
      <w:proofErr w:type="gramStart"/>
      <w:r>
        <w:rPr>
          <w:rFonts w:ascii="微软雅黑" w:eastAsia="微软雅黑" w:hAnsi="微软雅黑" w:hint="eastAsia"/>
          <w:sz w:val="18"/>
          <w:szCs w:val="18"/>
        </w:rPr>
        <w:t>玛</w:t>
      </w:r>
      <w:proofErr w:type="gramEnd"/>
      <w:r>
        <w:rPr>
          <w:rFonts w:ascii="微软雅黑" w:eastAsia="微软雅黑" w:hAnsi="微软雅黑" w:hint="eastAsia"/>
          <w:sz w:val="18"/>
          <w:szCs w:val="18"/>
        </w:rPr>
        <w:t>氏校园招聘官方微博： @</w:t>
      </w:r>
      <w:proofErr w:type="gramStart"/>
      <w:r>
        <w:rPr>
          <w:rFonts w:ascii="微软雅黑" w:eastAsia="微软雅黑" w:hAnsi="微软雅黑" w:hint="eastAsia"/>
          <w:sz w:val="18"/>
          <w:szCs w:val="18"/>
        </w:rPr>
        <w:t>玛氏箭</w:t>
      </w:r>
      <w:proofErr w:type="gramEnd"/>
      <w:r>
        <w:rPr>
          <w:rFonts w:ascii="微软雅黑" w:eastAsia="微软雅黑" w:hAnsi="微软雅黑" w:hint="eastAsia"/>
          <w:sz w:val="18"/>
          <w:szCs w:val="18"/>
        </w:rPr>
        <w:t>牌校园在线</w:t>
      </w:r>
    </w:p>
    <w:p w:rsidR="00512C0C" w:rsidRDefault="00512C0C" w:rsidP="00512C0C">
      <w:pPr>
        <w:spacing w:line="276" w:lineRule="auto"/>
        <w:rPr>
          <w:rFonts w:ascii="微软雅黑" w:eastAsia="微软雅黑" w:hAnsi="微软雅黑"/>
          <w:sz w:val="18"/>
          <w:szCs w:val="18"/>
        </w:rPr>
      </w:pPr>
      <w:proofErr w:type="gramStart"/>
      <w:r>
        <w:rPr>
          <w:rFonts w:ascii="微软雅黑" w:eastAsia="微软雅黑" w:hAnsi="微软雅黑" w:hint="eastAsia"/>
          <w:sz w:val="18"/>
          <w:szCs w:val="18"/>
        </w:rPr>
        <w:t>玛</w:t>
      </w:r>
      <w:proofErr w:type="gramEnd"/>
      <w:r>
        <w:rPr>
          <w:rFonts w:ascii="微软雅黑" w:eastAsia="微软雅黑" w:hAnsi="微软雅黑" w:hint="eastAsia"/>
          <w:sz w:val="18"/>
          <w:szCs w:val="18"/>
        </w:rPr>
        <w:t xml:space="preserve">氏校园招聘官方微信： </w:t>
      </w:r>
      <w:proofErr w:type="gramStart"/>
      <w:r>
        <w:rPr>
          <w:rFonts w:ascii="微软雅黑" w:eastAsia="微软雅黑" w:hAnsi="微软雅黑" w:hint="eastAsia"/>
          <w:sz w:val="18"/>
          <w:szCs w:val="18"/>
        </w:rPr>
        <w:t>玛氏箭</w:t>
      </w:r>
      <w:proofErr w:type="gramEnd"/>
      <w:r>
        <w:rPr>
          <w:rFonts w:ascii="微软雅黑" w:eastAsia="微软雅黑" w:hAnsi="微软雅黑" w:hint="eastAsia"/>
          <w:sz w:val="18"/>
          <w:szCs w:val="18"/>
        </w:rPr>
        <w:t>牌校园在线</w:t>
      </w:r>
    </w:p>
    <w:p w:rsidR="00512C0C" w:rsidRDefault="00512C0C" w:rsidP="00F51196">
      <w:pPr>
        <w:snapToGrid w:val="0"/>
        <w:spacing w:afterLines="50"/>
        <w:jc w:val="left"/>
        <w:rPr>
          <w:rStyle w:val="a3"/>
          <w:rFonts w:cs="Arial"/>
          <w:szCs w:val="21"/>
        </w:rPr>
      </w:pPr>
      <w:proofErr w:type="gramStart"/>
      <w:r>
        <w:rPr>
          <w:rFonts w:ascii="微软雅黑" w:eastAsia="微软雅黑" w:hAnsi="微软雅黑" w:cs="Arial" w:hint="eastAsia"/>
          <w:sz w:val="18"/>
          <w:szCs w:val="21"/>
        </w:rPr>
        <w:t>玛</w:t>
      </w:r>
      <w:proofErr w:type="gramEnd"/>
      <w:r>
        <w:rPr>
          <w:rFonts w:ascii="微软雅黑" w:eastAsia="微软雅黑" w:hAnsi="微软雅黑" w:cs="Arial" w:hint="eastAsia"/>
          <w:sz w:val="18"/>
          <w:szCs w:val="21"/>
        </w:rPr>
        <w:t>氏校园招聘官方论坛：</w:t>
      </w:r>
      <w:hyperlink r:id="rId9" w:history="1">
        <w:r>
          <w:rPr>
            <w:rStyle w:val="a3"/>
            <w:rFonts w:ascii="微软雅黑" w:eastAsia="微软雅黑" w:hAnsi="微软雅黑" w:cs="Arial" w:hint="eastAsia"/>
            <w:sz w:val="18"/>
            <w:szCs w:val="21"/>
          </w:rPr>
          <w:t>http://bbs.yingjiesheng.com/forum-350-1.html</w:t>
        </w:r>
      </w:hyperlink>
    </w:p>
    <w:p w:rsidR="00512C0C" w:rsidRDefault="00512C0C" w:rsidP="00F51196">
      <w:pPr>
        <w:snapToGrid w:val="0"/>
        <w:spacing w:afterLines="50"/>
        <w:jc w:val="left"/>
      </w:pPr>
      <w:r>
        <w:rPr>
          <w:rStyle w:val="a3"/>
          <w:rFonts w:ascii="微软雅黑" w:eastAsia="微软雅黑" w:hAnsi="微软雅黑" w:cs="Arial" w:hint="eastAsia"/>
          <w:sz w:val="18"/>
          <w:szCs w:val="21"/>
        </w:rPr>
        <w:t>（若伙伴们有问题询问，请不要</w:t>
      </w:r>
      <w:proofErr w:type="gramStart"/>
      <w:r>
        <w:rPr>
          <w:rStyle w:val="a3"/>
          <w:rFonts w:ascii="微软雅黑" w:eastAsia="微软雅黑" w:hAnsi="微软雅黑" w:cs="Arial" w:hint="eastAsia"/>
          <w:sz w:val="18"/>
          <w:szCs w:val="21"/>
        </w:rPr>
        <w:t>在本贴回复</w:t>
      </w:r>
      <w:proofErr w:type="gramEnd"/>
      <w:r>
        <w:rPr>
          <w:rStyle w:val="a3"/>
          <w:rFonts w:ascii="微软雅黑" w:eastAsia="微软雅黑" w:hAnsi="微软雅黑" w:cs="Arial" w:hint="eastAsia"/>
          <w:sz w:val="18"/>
          <w:szCs w:val="21"/>
        </w:rPr>
        <w:t>，直接到我们的官方论坛提问哦）</w:t>
      </w:r>
    </w:p>
    <w:p w:rsidR="00512C0C" w:rsidRDefault="00512C0C" w:rsidP="00F51196">
      <w:pPr>
        <w:snapToGrid w:val="0"/>
        <w:spacing w:afterLines="50"/>
        <w:jc w:val="left"/>
        <w:rPr>
          <w:rFonts w:ascii="微软雅黑" w:eastAsia="微软雅黑" w:hAnsi="微软雅黑" w:cs="Arial"/>
          <w:sz w:val="18"/>
          <w:szCs w:val="21"/>
        </w:rPr>
      </w:pPr>
    </w:p>
    <w:p w:rsidR="00512C0C" w:rsidRDefault="00512C0C" w:rsidP="00F51196">
      <w:pPr>
        <w:snapToGrid w:val="0"/>
        <w:spacing w:afterLines="50"/>
        <w:jc w:val="center"/>
        <w:rPr>
          <w:rFonts w:ascii="微软雅黑" w:eastAsia="微软雅黑" w:hAnsi="微软雅黑" w:cs="Arial"/>
          <w:b/>
          <w:sz w:val="18"/>
          <w:szCs w:val="21"/>
        </w:rPr>
      </w:pPr>
      <w:r>
        <w:rPr>
          <w:rFonts w:ascii="微软雅黑" w:eastAsia="微软雅黑" w:hAnsi="微软雅黑" w:cs="Arial" w:hint="eastAsia"/>
          <w:b/>
          <w:sz w:val="18"/>
          <w:szCs w:val="21"/>
        </w:rPr>
        <w:t>发现更多，实现更多！赶快开启你在</w:t>
      </w:r>
      <w:proofErr w:type="gramStart"/>
      <w:r>
        <w:rPr>
          <w:rFonts w:ascii="微软雅黑" w:eastAsia="微软雅黑" w:hAnsi="微软雅黑" w:cs="Arial" w:hint="eastAsia"/>
          <w:b/>
          <w:sz w:val="18"/>
          <w:szCs w:val="21"/>
        </w:rPr>
        <w:t>玛</w:t>
      </w:r>
      <w:proofErr w:type="gramEnd"/>
      <w:r>
        <w:rPr>
          <w:rFonts w:ascii="微软雅黑" w:eastAsia="微软雅黑" w:hAnsi="微软雅黑" w:cs="Arial" w:hint="eastAsia"/>
          <w:b/>
          <w:sz w:val="18"/>
          <w:szCs w:val="21"/>
        </w:rPr>
        <w:t>氏-箭牌的发现之旅，我们期待你的一路精彩！</w:t>
      </w:r>
    </w:p>
    <w:p w:rsidR="00512C0C" w:rsidRDefault="00512C0C" w:rsidP="00F51196">
      <w:pPr>
        <w:pStyle w:val="a4"/>
        <w:spacing w:afterLines="50"/>
        <w:ind w:left="802" w:firstLineChars="0" w:firstLine="0"/>
        <w:jc w:val="right"/>
        <w:rPr>
          <w:rFonts w:ascii="微软雅黑" w:eastAsia="微软雅黑" w:hAnsi="微软雅黑" w:cs="Arial"/>
          <w:sz w:val="18"/>
          <w:szCs w:val="21"/>
        </w:rPr>
      </w:pPr>
    </w:p>
    <w:p w:rsidR="00512C0C" w:rsidRDefault="00512C0C" w:rsidP="00512C0C">
      <w:pPr>
        <w:jc w:val="right"/>
        <w:rPr>
          <w:rFonts w:ascii="微软雅黑" w:eastAsia="微软雅黑" w:hAnsi="微软雅黑"/>
          <w:color w:val="000000" w:themeColor="text1"/>
          <w:sz w:val="18"/>
          <w:szCs w:val="18"/>
        </w:rPr>
      </w:pPr>
      <w:r>
        <w:rPr>
          <w:rFonts w:ascii="微软雅黑" w:eastAsia="微软雅黑" w:hAnsi="微软雅黑" w:cs="Arial" w:hint="eastAsia"/>
          <w:sz w:val="18"/>
          <w:szCs w:val="21"/>
        </w:rPr>
        <w:t>2016</w:t>
      </w:r>
      <w:proofErr w:type="gramStart"/>
      <w:r>
        <w:rPr>
          <w:rFonts w:ascii="微软雅黑" w:eastAsia="微软雅黑" w:hAnsi="微软雅黑" w:cs="Arial" w:hint="eastAsia"/>
          <w:sz w:val="18"/>
          <w:szCs w:val="21"/>
        </w:rPr>
        <w:t>玛</w:t>
      </w:r>
      <w:proofErr w:type="gramEnd"/>
      <w:r>
        <w:rPr>
          <w:rFonts w:ascii="微软雅黑" w:eastAsia="微软雅黑" w:hAnsi="微软雅黑" w:cs="Arial" w:hint="eastAsia"/>
          <w:sz w:val="18"/>
          <w:szCs w:val="21"/>
        </w:rPr>
        <w:t>氏-箭牌校园招聘项目组</w:t>
      </w:r>
    </w:p>
    <w:p w:rsidR="00512C0C" w:rsidRDefault="00512C0C" w:rsidP="00512C0C">
      <w:pPr>
        <w:jc w:val="right"/>
        <w:rPr>
          <w:rFonts w:ascii="微软雅黑" w:eastAsia="微软雅黑" w:hAnsi="微软雅黑"/>
          <w:color w:val="000000" w:themeColor="text1"/>
          <w:sz w:val="18"/>
          <w:szCs w:val="18"/>
        </w:rPr>
      </w:pPr>
    </w:p>
    <w:p w:rsidR="00512C0C" w:rsidRDefault="00512C0C" w:rsidP="00512C0C"/>
    <w:p w:rsidR="00512C0C" w:rsidRDefault="00512C0C" w:rsidP="00512C0C"/>
    <w:p w:rsidR="00512C0C" w:rsidRDefault="00512C0C" w:rsidP="00512C0C"/>
    <w:p w:rsidR="00CB6BAA" w:rsidRPr="00512C0C" w:rsidRDefault="00CB6BAA" w:rsidP="00512C0C"/>
    <w:sectPr w:rsidR="00CB6BAA" w:rsidRPr="00512C0C" w:rsidSect="00240E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4E8" w:rsidRDefault="00DB14E8" w:rsidP="00DA11FC">
      <w:r>
        <w:separator/>
      </w:r>
    </w:p>
  </w:endnote>
  <w:endnote w:type="continuationSeparator" w:id="0">
    <w:p w:rsidR="00DB14E8" w:rsidRDefault="00DB14E8" w:rsidP="00DA11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4E8" w:rsidRDefault="00DB14E8" w:rsidP="00DA11FC">
      <w:r>
        <w:separator/>
      </w:r>
    </w:p>
  </w:footnote>
  <w:footnote w:type="continuationSeparator" w:id="0">
    <w:p w:rsidR="00DB14E8" w:rsidRDefault="00DB14E8" w:rsidP="00DA11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0974"/>
    <w:rsid w:val="00020974"/>
    <w:rsid w:val="00021664"/>
    <w:rsid w:val="000B1447"/>
    <w:rsid w:val="001A11ED"/>
    <w:rsid w:val="001C0F79"/>
    <w:rsid w:val="001C3388"/>
    <w:rsid w:val="00240E04"/>
    <w:rsid w:val="00256573"/>
    <w:rsid w:val="00417724"/>
    <w:rsid w:val="004D0993"/>
    <w:rsid w:val="00512C0C"/>
    <w:rsid w:val="005945F1"/>
    <w:rsid w:val="00694AA9"/>
    <w:rsid w:val="006E46CD"/>
    <w:rsid w:val="00840C70"/>
    <w:rsid w:val="00843E09"/>
    <w:rsid w:val="008B2801"/>
    <w:rsid w:val="0090139C"/>
    <w:rsid w:val="00AC47C7"/>
    <w:rsid w:val="00B82040"/>
    <w:rsid w:val="00BC0BA6"/>
    <w:rsid w:val="00C0574A"/>
    <w:rsid w:val="00C71971"/>
    <w:rsid w:val="00CB6BAA"/>
    <w:rsid w:val="00CC5E0D"/>
    <w:rsid w:val="00D335CD"/>
    <w:rsid w:val="00D93B49"/>
    <w:rsid w:val="00DA11FC"/>
    <w:rsid w:val="00DB14E8"/>
    <w:rsid w:val="00DE53E8"/>
    <w:rsid w:val="00F511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C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17724"/>
    <w:rPr>
      <w:color w:val="0000FF"/>
      <w:u w:val="single"/>
    </w:rPr>
  </w:style>
  <w:style w:type="paragraph" w:styleId="a4">
    <w:name w:val="List Paragraph"/>
    <w:basedOn w:val="a"/>
    <w:uiPriority w:val="34"/>
    <w:qFormat/>
    <w:rsid w:val="00417724"/>
    <w:pPr>
      <w:ind w:firstLineChars="200" w:firstLine="420"/>
    </w:pPr>
    <w:rPr>
      <w:rFonts w:ascii="Times New Roman" w:eastAsia="宋体" w:hAnsi="Times New Roman" w:cs="Times New Roman"/>
      <w:szCs w:val="24"/>
    </w:rPr>
  </w:style>
  <w:style w:type="paragraph" w:styleId="a5">
    <w:name w:val="header"/>
    <w:basedOn w:val="a"/>
    <w:link w:val="Char"/>
    <w:uiPriority w:val="99"/>
    <w:unhideWhenUsed/>
    <w:rsid w:val="00DA11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A11FC"/>
    <w:rPr>
      <w:sz w:val="18"/>
      <w:szCs w:val="18"/>
    </w:rPr>
  </w:style>
  <w:style w:type="paragraph" w:styleId="a6">
    <w:name w:val="footer"/>
    <w:basedOn w:val="a"/>
    <w:link w:val="Char0"/>
    <w:uiPriority w:val="99"/>
    <w:unhideWhenUsed/>
    <w:rsid w:val="00DA11FC"/>
    <w:pPr>
      <w:tabs>
        <w:tab w:val="center" w:pos="4153"/>
        <w:tab w:val="right" w:pos="8306"/>
      </w:tabs>
      <w:snapToGrid w:val="0"/>
      <w:jc w:val="left"/>
    </w:pPr>
    <w:rPr>
      <w:sz w:val="18"/>
      <w:szCs w:val="18"/>
    </w:rPr>
  </w:style>
  <w:style w:type="character" w:customStyle="1" w:styleId="Char0">
    <w:name w:val="页脚 Char"/>
    <w:basedOn w:val="a0"/>
    <w:link w:val="a6"/>
    <w:uiPriority w:val="99"/>
    <w:rsid w:val="00DA11FC"/>
    <w:rPr>
      <w:sz w:val="18"/>
      <w:szCs w:val="18"/>
    </w:rPr>
  </w:style>
</w:styles>
</file>

<file path=word/webSettings.xml><?xml version="1.0" encoding="utf-8"?>
<w:webSettings xmlns:r="http://schemas.openxmlformats.org/officeDocument/2006/relationships" xmlns:w="http://schemas.openxmlformats.org/wordprocessingml/2006/main">
  <w:divs>
    <w:div w:id="911352751">
      <w:bodyDiv w:val="1"/>
      <w:marLeft w:val="0"/>
      <w:marRight w:val="0"/>
      <w:marTop w:val="0"/>
      <w:marBottom w:val="0"/>
      <w:divBdr>
        <w:top w:val="none" w:sz="0" w:space="0" w:color="auto"/>
        <w:left w:val="none" w:sz="0" w:space="0" w:color="auto"/>
        <w:bottom w:val="none" w:sz="0" w:space="0" w:color="auto"/>
        <w:right w:val="none" w:sz="0" w:space="0" w:color="auto"/>
      </w:divBdr>
    </w:div>
    <w:div w:id="1010641103">
      <w:bodyDiv w:val="1"/>
      <w:marLeft w:val="0"/>
      <w:marRight w:val="0"/>
      <w:marTop w:val="0"/>
      <w:marBottom w:val="0"/>
      <w:divBdr>
        <w:top w:val="none" w:sz="0" w:space="0" w:color="auto"/>
        <w:left w:val="none" w:sz="0" w:space="0" w:color="auto"/>
        <w:bottom w:val="none" w:sz="0" w:space="0" w:color="auto"/>
        <w:right w:val="none" w:sz="0" w:space="0" w:color="auto"/>
      </w:divBdr>
    </w:div>
    <w:div w:id="108838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swrigley.com.cn"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rswrigley.com.cn/applation/applation.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bbs.yingjiesheng.com/forum-350-1.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508</Words>
  <Characters>2897</Characters>
  <Application>Microsoft Office Word</Application>
  <DocSecurity>0</DocSecurity>
  <Lines>24</Lines>
  <Paragraphs>6</Paragraphs>
  <ScaleCrop>false</ScaleCrop>
  <Company/>
  <LinksUpToDate>false</LinksUpToDate>
  <CharactersWithSpaces>3399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Junlu Wang</dc:creator>
  <cp:keywords/>
  <dc:description/>
  <cp:lastModifiedBy>alias.gu</cp:lastModifiedBy>
  <cp:revision>24</cp:revision>
  <dcterms:created xsi:type="dcterms:W3CDTF">2015-09-14T02:54:00Z</dcterms:created>
  <dcterms:modified xsi:type="dcterms:W3CDTF">2015-10-10T03:16:00Z</dcterms:modified>
</cp:coreProperties>
</file>