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59" w:rsidRPr="00666175" w:rsidRDefault="00FC5DFE" w:rsidP="00736CBC">
      <w:pPr>
        <w:jc w:val="center"/>
        <w:rPr>
          <w:b/>
          <w:sz w:val="28"/>
          <w:szCs w:val="28"/>
        </w:rPr>
      </w:pPr>
      <w:r w:rsidRPr="00FC5DFE">
        <w:rPr>
          <w:rFonts w:hint="eastAsia"/>
          <w:b/>
          <w:sz w:val="28"/>
          <w:szCs w:val="28"/>
        </w:rPr>
        <w:t>“后疫情时代全球教育发展趋势与挑战”主题交流学习项目</w:t>
      </w:r>
    </w:p>
    <w:p w:rsidR="00736CBC" w:rsidRPr="00666175" w:rsidRDefault="00736CBC" w:rsidP="000D63BD">
      <w:pPr>
        <w:pStyle w:val="a5"/>
        <w:numPr>
          <w:ilvl w:val="0"/>
          <w:numId w:val="1"/>
        </w:numPr>
        <w:ind w:firstLineChars="0"/>
        <w:rPr>
          <w:sz w:val="28"/>
          <w:szCs w:val="28"/>
          <w:u w:val="single"/>
        </w:rPr>
      </w:pPr>
      <w:r w:rsidRPr="00666175">
        <w:rPr>
          <w:rFonts w:hint="eastAsia"/>
          <w:sz w:val="28"/>
          <w:szCs w:val="28"/>
        </w:rPr>
        <w:t>交流项目名称</w:t>
      </w:r>
      <w:r w:rsidRPr="00666175">
        <w:rPr>
          <w:rFonts w:hint="eastAsia"/>
          <w:sz w:val="28"/>
          <w:szCs w:val="28"/>
        </w:rPr>
        <w:t>/</w:t>
      </w:r>
      <w:r w:rsidRPr="00666175">
        <w:rPr>
          <w:rFonts w:hint="eastAsia"/>
          <w:sz w:val="28"/>
          <w:szCs w:val="28"/>
        </w:rPr>
        <w:t>主题：</w:t>
      </w:r>
      <w:r w:rsidRPr="00666175">
        <w:rPr>
          <w:rFonts w:hint="eastAsia"/>
          <w:sz w:val="28"/>
          <w:szCs w:val="28"/>
          <w:u w:val="single"/>
        </w:rPr>
        <w:t xml:space="preserve"> </w:t>
      </w:r>
      <w:r w:rsidR="003F3C46">
        <w:rPr>
          <w:rFonts w:hint="eastAsia"/>
          <w:sz w:val="28"/>
          <w:szCs w:val="28"/>
          <w:u w:val="single"/>
        </w:rPr>
        <w:t>后疫情时代全球教育发展趋势与挑战</w:t>
      </w:r>
      <w:r w:rsidR="000D63BD" w:rsidRPr="000D63BD">
        <w:rPr>
          <w:sz w:val="28"/>
          <w:szCs w:val="28"/>
          <w:u w:val="single"/>
        </w:rPr>
        <w:t>Trends and challenges in global education in the post-epidemic era</w:t>
      </w:r>
      <w:r w:rsidRPr="00666175">
        <w:rPr>
          <w:rFonts w:hint="eastAsia"/>
          <w:sz w:val="28"/>
          <w:szCs w:val="28"/>
          <w:u w:val="single"/>
        </w:rPr>
        <w:t xml:space="preserve">                </w:t>
      </w:r>
    </w:p>
    <w:p w:rsidR="00736CBC" w:rsidRDefault="008B3A9E" w:rsidP="00736C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666175">
        <w:rPr>
          <w:rFonts w:hint="eastAsia"/>
          <w:sz w:val="28"/>
          <w:szCs w:val="28"/>
        </w:rPr>
        <w:t>、</w:t>
      </w:r>
      <w:r w:rsidR="007733A6">
        <w:rPr>
          <w:rFonts w:hint="eastAsia"/>
          <w:sz w:val="28"/>
          <w:szCs w:val="28"/>
        </w:rPr>
        <w:t>日程安排</w:t>
      </w:r>
    </w:p>
    <w:p w:rsidR="00E00E3C" w:rsidRDefault="00E00E3C" w:rsidP="00736CBC">
      <w:pPr>
        <w:rPr>
          <w:sz w:val="24"/>
          <w:szCs w:val="24"/>
        </w:rPr>
      </w:pPr>
    </w:p>
    <w:p w:rsidR="003663E1" w:rsidRPr="005972CF" w:rsidRDefault="003663E1" w:rsidP="003663E1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讲座（一）：</w:t>
      </w:r>
    </w:p>
    <w:p w:rsidR="003663E1" w:rsidRPr="005972CF" w:rsidRDefault="003663E1" w:rsidP="003663E1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 6</w:t>
      </w:r>
      <w:r w:rsidRPr="005972CF">
        <w:rPr>
          <w:rFonts w:hint="eastAsia"/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>3</w:t>
      </w:r>
      <w:r w:rsidRPr="005972CF"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>晚</w:t>
      </w:r>
      <w:r w:rsidRPr="005972CF">
        <w:rPr>
          <w:rFonts w:hint="eastAsia"/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9</w:t>
      </w:r>
      <w:r w:rsidRPr="005972CF">
        <w:rPr>
          <w:rFonts w:hint="eastAsia"/>
          <w:sz w:val="24"/>
          <w:szCs w:val="24"/>
          <w:u w:val="single"/>
        </w:rPr>
        <w:t>：</w:t>
      </w:r>
      <w:r>
        <w:rPr>
          <w:sz w:val="24"/>
          <w:szCs w:val="24"/>
          <w:u w:val="single"/>
        </w:rPr>
        <w:t>3</w:t>
      </w:r>
      <w:r w:rsidRPr="005972CF">
        <w:rPr>
          <w:rFonts w:hint="eastAsia"/>
          <w:sz w:val="24"/>
          <w:szCs w:val="24"/>
          <w:u w:val="single"/>
        </w:rPr>
        <w:t>0</w:t>
      </w:r>
      <w:r w:rsidRPr="005972CF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21</w:t>
      </w:r>
      <w:r w:rsidRPr="005972CF">
        <w:rPr>
          <w:rFonts w:hint="eastAsia"/>
          <w:sz w:val="24"/>
          <w:szCs w:val="24"/>
          <w:u w:val="single"/>
        </w:rPr>
        <w:t>：</w:t>
      </w:r>
      <w:r>
        <w:rPr>
          <w:sz w:val="24"/>
          <w:szCs w:val="24"/>
          <w:u w:val="single"/>
        </w:rPr>
        <w:t>30</w:t>
      </w:r>
      <w:r w:rsidRPr="005972CF">
        <w:rPr>
          <w:rFonts w:hint="eastAsia"/>
          <w:sz w:val="24"/>
          <w:szCs w:val="24"/>
          <w:u w:val="single"/>
        </w:rPr>
        <w:t xml:space="preserve">        </w:t>
      </w:r>
    </w:p>
    <w:p w:rsidR="003663E1" w:rsidRPr="005972CF" w:rsidRDefault="003663E1" w:rsidP="003663E1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Pr="003663E1">
        <w:rPr>
          <w:sz w:val="24"/>
          <w:szCs w:val="24"/>
          <w:u w:val="single"/>
        </w:rPr>
        <w:t>Rethinking college teaching and learning after COVID-19:  Insights and innovations from American classroom</w:t>
      </w:r>
      <w:r w:rsidRPr="005972CF">
        <w:rPr>
          <w:rFonts w:hint="eastAsia"/>
          <w:sz w:val="24"/>
          <w:szCs w:val="24"/>
          <w:u w:val="single"/>
        </w:rPr>
        <w:t xml:space="preserve">              </w:t>
      </w:r>
    </w:p>
    <w:p w:rsidR="003663E1" w:rsidRPr="005972CF" w:rsidRDefault="003663E1" w:rsidP="003663E1">
      <w:pPr>
        <w:rPr>
          <w:sz w:val="28"/>
          <w:szCs w:val="28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="000D63BD">
        <w:rPr>
          <w:rFonts w:hint="eastAsia"/>
          <w:sz w:val="24"/>
          <w:szCs w:val="24"/>
          <w:u w:val="single"/>
        </w:rPr>
        <w:t>严文蕃</w:t>
      </w:r>
      <w:r w:rsidR="000D63BD">
        <w:rPr>
          <w:rFonts w:hint="eastAsia"/>
          <w:sz w:val="24"/>
          <w:szCs w:val="24"/>
          <w:u w:val="single"/>
        </w:rPr>
        <w:t>,</w:t>
      </w:r>
      <w:r w:rsidR="000D63BD" w:rsidRPr="000D63BD">
        <w:t xml:space="preserve"> </w:t>
      </w:r>
      <w:r w:rsidR="000D63BD" w:rsidRPr="000D63BD">
        <w:rPr>
          <w:sz w:val="24"/>
          <w:szCs w:val="24"/>
          <w:u w:val="single"/>
        </w:rPr>
        <w:t>University of Massachusetts Boston</w:t>
      </w:r>
      <w:r w:rsidR="000D63BD">
        <w:rPr>
          <w:rFonts w:hint="eastAsia"/>
          <w:sz w:val="24"/>
          <w:szCs w:val="24"/>
          <w:u w:val="single"/>
        </w:rPr>
        <w:t>, US</w:t>
      </w:r>
      <w:r w:rsidRPr="005972CF">
        <w:rPr>
          <w:rFonts w:hint="eastAsia"/>
          <w:sz w:val="24"/>
          <w:szCs w:val="24"/>
          <w:u w:val="single"/>
        </w:rPr>
        <w:t xml:space="preserve">    </w:t>
      </w:r>
    </w:p>
    <w:p w:rsidR="003663E1" w:rsidRPr="005972CF" w:rsidRDefault="003663E1" w:rsidP="003663E1">
      <w:pPr>
        <w:rPr>
          <w:sz w:val="28"/>
          <w:szCs w:val="28"/>
        </w:rPr>
      </w:pPr>
    </w:p>
    <w:p w:rsidR="00E00E3C" w:rsidRPr="005972CF" w:rsidRDefault="00E00E3C" w:rsidP="00E00E3C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讲座（</w:t>
      </w:r>
      <w:r w:rsidR="003663E1">
        <w:rPr>
          <w:rFonts w:hint="eastAsia"/>
          <w:sz w:val="24"/>
          <w:szCs w:val="24"/>
        </w:rPr>
        <w:t>二</w:t>
      </w:r>
      <w:r w:rsidRPr="005972CF">
        <w:rPr>
          <w:rFonts w:hint="eastAsia"/>
          <w:sz w:val="24"/>
          <w:szCs w:val="24"/>
        </w:rPr>
        <w:t>）：</w:t>
      </w:r>
    </w:p>
    <w:p w:rsidR="00E00E3C" w:rsidRPr="005972CF" w:rsidRDefault="00E00E3C" w:rsidP="00E00E3C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8C7A62" w:rsidRPr="005972CF">
        <w:rPr>
          <w:rFonts w:hint="eastAsia"/>
          <w:sz w:val="24"/>
          <w:szCs w:val="24"/>
          <w:u w:val="single"/>
        </w:rPr>
        <w:t>6</w:t>
      </w:r>
      <w:r w:rsidR="008C7A62" w:rsidRPr="005972CF">
        <w:rPr>
          <w:rFonts w:hint="eastAsia"/>
          <w:sz w:val="24"/>
          <w:szCs w:val="24"/>
          <w:u w:val="single"/>
        </w:rPr>
        <w:t>月</w:t>
      </w:r>
      <w:r w:rsidR="007B3DDA" w:rsidRPr="005972CF">
        <w:rPr>
          <w:rFonts w:hint="eastAsia"/>
          <w:sz w:val="24"/>
          <w:szCs w:val="24"/>
          <w:u w:val="single"/>
        </w:rPr>
        <w:t>5</w:t>
      </w:r>
      <w:r w:rsidR="007B3DDA" w:rsidRPr="005972CF">
        <w:rPr>
          <w:rFonts w:hint="eastAsia"/>
          <w:sz w:val="24"/>
          <w:szCs w:val="24"/>
          <w:u w:val="single"/>
        </w:rPr>
        <w:t>号</w:t>
      </w:r>
      <w:r w:rsidR="006D0F71" w:rsidRPr="005972CF">
        <w:rPr>
          <w:rFonts w:hint="eastAsia"/>
          <w:sz w:val="24"/>
          <w:szCs w:val="24"/>
          <w:u w:val="single"/>
        </w:rPr>
        <w:t>上午</w:t>
      </w:r>
      <w:r w:rsidR="006D0F71" w:rsidRPr="005972CF">
        <w:rPr>
          <w:rFonts w:hint="eastAsia"/>
          <w:sz w:val="24"/>
          <w:szCs w:val="24"/>
          <w:u w:val="single"/>
        </w:rPr>
        <w:t>10</w:t>
      </w:r>
      <w:r w:rsidR="006D0F71" w:rsidRPr="005972CF">
        <w:rPr>
          <w:rFonts w:hint="eastAsia"/>
          <w:sz w:val="24"/>
          <w:szCs w:val="24"/>
          <w:u w:val="single"/>
        </w:rPr>
        <w:t>：</w:t>
      </w:r>
      <w:r w:rsidR="006D0F71" w:rsidRPr="005972CF">
        <w:rPr>
          <w:rFonts w:hint="eastAsia"/>
          <w:sz w:val="24"/>
          <w:szCs w:val="24"/>
          <w:u w:val="single"/>
        </w:rPr>
        <w:t>00</w:t>
      </w:r>
      <w:r w:rsidR="00715A34" w:rsidRPr="005972CF">
        <w:rPr>
          <w:sz w:val="24"/>
          <w:szCs w:val="24"/>
          <w:u w:val="single"/>
        </w:rPr>
        <w:t>-12</w:t>
      </w:r>
      <w:r w:rsidR="00715A34" w:rsidRPr="005972CF">
        <w:rPr>
          <w:rFonts w:hint="eastAsia"/>
          <w:sz w:val="24"/>
          <w:szCs w:val="24"/>
          <w:u w:val="single"/>
        </w:rPr>
        <w:t>：</w:t>
      </w:r>
      <w:r w:rsidR="00715A34" w:rsidRPr="005972CF">
        <w:rPr>
          <w:rFonts w:hint="eastAsia"/>
          <w:sz w:val="24"/>
          <w:szCs w:val="24"/>
          <w:u w:val="single"/>
        </w:rPr>
        <w:t>0</w:t>
      </w:r>
      <w:r w:rsidR="00715A34" w:rsidRPr="005972CF">
        <w:rPr>
          <w:sz w:val="24"/>
          <w:szCs w:val="24"/>
          <w:u w:val="single"/>
        </w:rPr>
        <w:t>0</w:t>
      </w:r>
      <w:r w:rsidRPr="005972CF">
        <w:rPr>
          <w:rFonts w:hint="eastAsia"/>
          <w:sz w:val="24"/>
          <w:szCs w:val="24"/>
          <w:u w:val="single"/>
        </w:rPr>
        <w:t xml:space="preserve">        </w:t>
      </w:r>
    </w:p>
    <w:p w:rsidR="00E00E3C" w:rsidRPr="005972CF" w:rsidRDefault="00974C90" w:rsidP="00E00E3C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</w:t>
      </w:r>
      <w:r w:rsidR="00E00E3C" w:rsidRPr="005972CF">
        <w:rPr>
          <w:rFonts w:hint="eastAsia"/>
          <w:sz w:val="24"/>
          <w:szCs w:val="24"/>
        </w:rPr>
        <w:t>：</w:t>
      </w:r>
      <w:r w:rsidR="00E00E3C" w:rsidRPr="005972CF">
        <w:rPr>
          <w:rFonts w:hint="eastAsia"/>
          <w:sz w:val="24"/>
          <w:szCs w:val="24"/>
          <w:u w:val="single"/>
        </w:rPr>
        <w:t xml:space="preserve"> </w:t>
      </w:r>
      <w:r w:rsidR="000D63BD" w:rsidRPr="000D63BD">
        <w:rPr>
          <w:sz w:val="24"/>
          <w:szCs w:val="24"/>
          <w:u w:val="single"/>
        </w:rPr>
        <w:t>The governance system of American universities</w:t>
      </w:r>
      <w:r w:rsidR="00E00E3C" w:rsidRPr="005972CF">
        <w:rPr>
          <w:rFonts w:hint="eastAsia"/>
          <w:sz w:val="24"/>
          <w:szCs w:val="24"/>
          <w:u w:val="single"/>
        </w:rPr>
        <w:t xml:space="preserve">              </w:t>
      </w:r>
    </w:p>
    <w:p w:rsidR="000D63BD" w:rsidRDefault="00E00E3C" w:rsidP="00736CBC">
      <w:pPr>
        <w:rPr>
          <w:rFonts w:hint="eastAsia"/>
          <w:sz w:val="24"/>
          <w:szCs w:val="24"/>
          <w:u w:val="single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="000D63BD">
        <w:rPr>
          <w:rFonts w:hint="eastAsia"/>
          <w:sz w:val="24"/>
          <w:szCs w:val="24"/>
          <w:u w:val="single"/>
        </w:rPr>
        <w:t>常桐善</w:t>
      </w:r>
      <w:r w:rsidR="000D63BD">
        <w:rPr>
          <w:rFonts w:hint="eastAsia"/>
          <w:sz w:val="24"/>
          <w:szCs w:val="24"/>
          <w:u w:val="single"/>
        </w:rPr>
        <w:t>, University of California, US</w:t>
      </w:r>
    </w:p>
    <w:p w:rsidR="00E00E3C" w:rsidRPr="005972CF" w:rsidRDefault="000D63BD" w:rsidP="00736CBC">
      <w:pPr>
        <w:rPr>
          <w:sz w:val="28"/>
          <w:szCs w:val="28"/>
        </w:rPr>
      </w:pPr>
      <w:r w:rsidRPr="005972CF">
        <w:rPr>
          <w:sz w:val="28"/>
          <w:szCs w:val="28"/>
        </w:rPr>
        <w:t xml:space="preserve"> 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讲座（</w:t>
      </w:r>
      <w:r w:rsidR="003663E1">
        <w:rPr>
          <w:rFonts w:hint="eastAsia"/>
          <w:sz w:val="24"/>
          <w:szCs w:val="24"/>
        </w:rPr>
        <w:t>三</w:t>
      </w:r>
      <w:r w:rsidRPr="005972CF">
        <w:rPr>
          <w:rFonts w:hint="eastAsia"/>
          <w:sz w:val="24"/>
          <w:szCs w:val="24"/>
        </w:rPr>
        <w:t>）：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7B3DDA" w:rsidRPr="005972CF">
        <w:rPr>
          <w:rFonts w:hint="eastAsia"/>
          <w:sz w:val="24"/>
          <w:szCs w:val="24"/>
          <w:u w:val="single"/>
        </w:rPr>
        <w:t>6</w:t>
      </w:r>
      <w:r w:rsidR="007B3DDA" w:rsidRPr="005972CF">
        <w:rPr>
          <w:rFonts w:hint="eastAsia"/>
          <w:sz w:val="24"/>
          <w:szCs w:val="24"/>
          <w:u w:val="single"/>
        </w:rPr>
        <w:t>月</w:t>
      </w:r>
      <w:r w:rsidR="000E3226" w:rsidRPr="005972CF">
        <w:rPr>
          <w:sz w:val="24"/>
          <w:szCs w:val="24"/>
          <w:u w:val="single"/>
        </w:rPr>
        <w:t>5</w:t>
      </w:r>
      <w:r w:rsidR="00730A72" w:rsidRPr="005972CF">
        <w:rPr>
          <w:rFonts w:hint="eastAsia"/>
          <w:sz w:val="24"/>
          <w:szCs w:val="24"/>
          <w:u w:val="single"/>
        </w:rPr>
        <w:t>号</w:t>
      </w:r>
      <w:r w:rsidR="000E3226" w:rsidRPr="005972CF">
        <w:rPr>
          <w:rFonts w:hint="eastAsia"/>
          <w:sz w:val="24"/>
          <w:szCs w:val="24"/>
          <w:u w:val="single"/>
        </w:rPr>
        <w:t>下午</w:t>
      </w:r>
      <w:r w:rsidR="000E3226" w:rsidRPr="005972CF">
        <w:rPr>
          <w:rFonts w:hint="eastAsia"/>
          <w:sz w:val="24"/>
          <w:szCs w:val="24"/>
          <w:u w:val="single"/>
        </w:rPr>
        <w:t>1</w:t>
      </w:r>
      <w:r w:rsidR="000E3226" w:rsidRPr="005972CF">
        <w:rPr>
          <w:sz w:val="24"/>
          <w:szCs w:val="24"/>
          <w:u w:val="single"/>
        </w:rPr>
        <w:t>4</w:t>
      </w:r>
      <w:r w:rsidR="000E3226" w:rsidRPr="005972CF">
        <w:rPr>
          <w:rFonts w:hint="eastAsia"/>
          <w:sz w:val="24"/>
          <w:szCs w:val="24"/>
          <w:u w:val="single"/>
        </w:rPr>
        <w:t>：</w:t>
      </w:r>
      <w:r w:rsidR="000E3226" w:rsidRPr="005972CF">
        <w:rPr>
          <w:rFonts w:hint="eastAsia"/>
          <w:sz w:val="24"/>
          <w:szCs w:val="24"/>
          <w:u w:val="single"/>
        </w:rPr>
        <w:t>0</w:t>
      </w:r>
      <w:r w:rsidR="000E3226" w:rsidRPr="005972CF">
        <w:rPr>
          <w:sz w:val="24"/>
          <w:szCs w:val="24"/>
          <w:u w:val="single"/>
        </w:rPr>
        <w:t>0-16</w:t>
      </w:r>
      <w:r w:rsidR="000E3226" w:rsidRPr="005972CF">
        <w:rPr>
          <w:rFonts w:hint="eastAsia"/>
          <w:sz w:val="24"/>
          <w:szCs w:val="24"/>
          <w:u w:val="single"/>
        </w:rPr>
        <w:t>：</w:t>
      </w:r>
      <w:r w:rsidR="000E3226" w:rsidRPr="005972CF">
        <w:rPr>
          <w:rFonts w:hint="eastAsia"/>
          <w:sz w:val="24"/>
          <w:szCs w:val="24"/>
          <w:u w:val="single"/>
        </w:rPr>
        <w:t>0</w:t>
      </w:r>
      <w:r w:rsidR="000E3226" w:rsidRPr="005972CF">
        <w:rPr>
          <w:sz w:val="24"/>
          <w:szCs w:val="24"/>
          <w:u w:val="single"/>
        </w:rPr>
        <w:t>0</w:t>
      </w:r>
      <w:r w:rsidRPr="005972CF">
        <w:rPr>
          <w:rFonts w:hint="eastAsia"/>
          <w:sz w:val="24"/>
          <w:szCs w:val="24"/>
          <w:u w:val="single"/>
        </w:rPr>
        <w:t xml:space="preserve">           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BD31F4" w:rsidRPr="005972CF">
        <w:rPr>
          <w:rFonts w:hint="eastAsia"/>
          <w:sz w:val="24"/>
          <w:szCs w:val="24"/>
          <w:u w:val="single"/>
        </w:rPr>
        <w:t>Enhancing the Quality of Learning and Teaching in Chinese Universities: Insights from Student Engagement Research</w:t>
      </w:r>
      <w:r w:rsidRPr="005972CF">
        <w:rPr>
          <w:rFonts w:hint="eastAsia"/>
          <w:sz w:val="24"/>
          <w:szCs w:val="24"/>
          <w:u w:val="single"/>
        </w:rPr>
        <w:t xml:space="preserve">                </w:t>
      </w:r>
    </w:p>
    <w:p w:rsidR="003F3C46" w:rsidRPr="005972CF" w:rsidRDefault="003F3C46" w:rsidP="003F3C46">
      <w:pPr>
        <w:rPr>
          <w:sz w:val="28"/>
          <w:szCs w:val="28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="006D0F71" w:rsidRPr="005972CF">
        <w:rPr>
          <w:rFonts w:hint="eastAsia"/>
          <w:sz w:val="24"/>
          <w:szCs w:val="24"/>
          <w:u w:val="single"/>
        </w:rPr>
        <w:t xml:space="preserve"> </w:t>
      </w:r>
      <w:r w:rsidR="00552219" w:rsidRPr="005972CF">
        <w:rPr>
          <w:rFonts w:hint="eastAsia"/>
          <w:sz w:val="24"/>
          <w:szCs w:val="24"/>
          <w:u w:val="single"/>
        </w:rPr>
        <w:t>尹</w:t>
      </w:r>
      <w:r w:rsidR="005C596E" w:rsidRPr="005972CF">
        <w:rPr>
          <w:rFonts w:hint="eastAsia"/>
          <w:sz w:val="24"/>
          <w:szCs w:val="24"/>
          <w:u w:val="single"/>
        </w:rPr>
        <w:t>弘飚，</w:t>
      </w:r>
      <w:r w:rsidR="000D63BD" w:rsidRPr="000D63BD">
        <w:rPr>
          <w:sz w:val="24"/>
          <w:szCs w:val="24"/>
          <w:u w:val="single"/>
        </w:rPr>
        <w:t>The Chinese University of Hong Kong</w:t>
      </w:r>
      <w:r w:rsidRPr="005972CF">
        <w:rPr>
          <w:rFonts w:hint="eastAsia"/>
          <w:sz w:val="24"/>
          <w:szCs w:val="24"/>
          <w:u w:val="single"/>
        </w:rPr>
        <w:t xml:space="preserve">         </w:t>
      </w:r>
    </w:p>
    <w:p w:rsidR="007B0A94" w:rsidRPr="005972CF" w:rsidRDefault="007B0A94" w:rsidP="007B0A94">
      <w:pPr>
        <w:rPr>
          <w:sz w:val="28"/>
          <w:szCs w:val="28"/>
        </w:rPr>
      </w:pPr>
    </w:p>
    <w:p w:rsidR="00084378" w:rsidRPr="005972CF" w:rsidRDefault="00084378" w:rsidP="00084378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讲座（</w:t>
      </w:r>
      <w:r w:rsidR="003663E1">
        <w:rPr>
          <w:rFonts w:hint="eastAsia"/>
          <w:sz w:val="24"/>
          <w:szCs w:val="24"/>
        </w:rPr>
        <w:t>四</w:t>
      </w:r>
      <w:r w:rsidRPr="005972CF">
        <w:rPr>
          <w:rFonts w:hint="eastAsia"/>
          <w:sz w:val="24"/>
          <w:szCs w:val="24"/>
        </w:rPr>
        <w:t>）：</w:t>
      </w:r>
    </w:p>
    <w:p w:rsidR="00084378" w:rsidRPr="005972CF" w:rsidRDefault="00084378" w:rsidP="00084378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6</w:t>
      </w:r>
      <w:r w:rsidRPr="005972CF">
        <w:rPr>
          <w:rFonts w:hint="eastAsia"/>
          <w:sz w:val="24"/>
          <w:szCs w:val="24"/>
          <w:u w:val="single"/>
        </w:rPr>
        <w:t>月</w:t>
      </w:r>
      <w:r w:rsidR="00045D7B" w:rsidRPr="005972CF">
        <w:rPr>
          <w:rFonts w:hint="eastAsia"/>
          <w:sz w:val="24"/>
          <w:szCs w:val="24"/>
          <w:u w:val="single"/>
        </w:rPr>
        <w:t>1</w:t>
      </w:r>
      <w:r w:rsidR="00045D7B" w:rsidRPr="005972CF">
        <w:rPr>
          <w:sz w:val="24"/>
          <w:szCs w:val="24"/>
          <w:u w:val="single"/>
        </w:rPr>
        <w:t>8</w:t>
      </w:r>
      <w:r w:rsidR="00045D7B" w:rsidRPr="005972CF">
        <w:rPr>
          <w:rFonts w:hint="eastAsia"/>
          <w:sz w:val="24"/>
          <w:szCs w:val="24"/>
          <w:u w:val="single"/>
        </w:rPr>
        <w:t>日</w:t>
      </w:r>
      <w:r w:rsidR="00E021FC">
        <w:rPr>
          <w:rFonts w:hint="eastAsia"/>
          <w:sz w:val="24"/>
          <w:szCs w:val="24"/>
          <w:u w:val="single"/>
        </w:rPr>
        <w:t>周五</w:t>
      </w:r>
      <w:r w:rsidR="00045D7B" w:rsidRPr="005972CF">
        <w:rPr>
          <w:rFonts w:hint="eastAsia"/>
          <w:sz w:val="24"/>
          <w:szCs w:val="24"/>
          <w:u w:val="single"/>
        </w:rPr>
        <w:t>下午</w:t>
      </w:r>
      <w:r w:rsidR="00045D7B" w:rsidRPr="005972CF">
        <w:rPr>
          <w:rFonts w:hint="eastAsia"/>
          <w:sz w:val="24"/>
          <w:szCs w:val="24"/>
          <w:u w:val="single"/>
        </w:rPr>
        <w:t>1</w:t>
      </w:r>
      <w:r w:rsidR="00045D7B" w:rsidRPr="005972CF">
        <w:rPr>
          <w:sz w:val="24"/>
          <w:szCs w:val="24"/>
          <w:u w:val="single"/>
        </w:rPr>
        <w:t>4</w:t>
      </w:r>
      <w:r w:rsidR="00045D7B" w:rsidRPr="005972CF">
        <w:rPr>
          <w:rFonts w:hint="eastAsia"/>
          <w:sz w:val="24"/>
          <w:szCs w:val="24"/>
          <w:u w:val="single"/>
        </w:rPr>
        <w:t>：</w:t>
      </w:r>
      <w:r w:rsidR="00045D7B" w:rsidRPr="005972CF">
        <w:rPr>
          <w:rFonts w:hint="eastAsia"/>
          <w:sz w:val="24"/>
          <w:szCs w:val="24"/>
          <w:u w:val="single"/>
        </w:rPr>
        <w:t>0</w:t>
      </w:r>
      <w:r w:rsidR="00045D7B" w:rsidRPr="005972CF">
        <w:rPr>
          <w:sz w:val="24"/>
          <w:szCs w:val="24"/>
          <w:u w:val="single"/>
        </w:rPr>
        <w:t>0-16</w:t>
      </w:r>
      <w:r w:rsidR="00045D7B" w:rsidRPr="005972CF">
        <w:rPr>
          <w:rFonts w:hint="eastAsia"/>
          <w:sz w:val="24"/>
          <w:szCs w:val="24"/>
          <w:u w:val="single"/>
        </w:rPr>
        <w:t>：</w:t>
      </w:r>
      <w:r w:rsidR="00045D7B" w:rsidRPr="005972CF">
        <w:rPr>
          <w:rFonts w:hint="eastAsia"/>
          <w:sz w:val="24"/>
          <w:szCs w:val="24"/>
          <w:u w:val="single"/>
        </w:rPr>
        <w:t>0</w:t>
      </w:r>
      <w:r w:rsidR="00045D7B" w:rsidRPr="005972CF">
        <w:rPr>
          <w:sz w:val="24"/>
          <w:szCs w:val="24"/>
          <w:u w:val="single"/>
        </w:rPr>
        <w:t>0</w:t>
      </w:r>
      <w:r w:rsidRPr="005972CF">
        <w:rPr>
          <w:rFonts w:hint="eastAsia"/>
          <w:sz w:val="24"/>
          <w:szCs w:val="24"/>
          <w:u w:val="single"/>
        </w:rPr>
        <w:t xml:space="preserve">      </w:t>
      </w:r>
    </w:p>
    <w:p w:rsidR="00084378" w:rsidRPr="005972CF" w:rsidRDefault="00084378" w:rsidP="00084378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="004116C2" w:rsidRPr="005972CF">
        <w:rPr>
          <w:rFonts w:hint="eastAsia"/>
          <w:sz w:val="24"/>
          <w:szCs w:val="24"/>
          <w:u w:val="single"/>
        </w:rPr>
        <w:t>E</w:t>
      </w:r>
      <w:r w:rsidR="004116C2" w:rsidRPr="005972CF">
        <w:rPr>
          <w:sz w:val="24"/>
          <w:szCs w:val="24"/>
          <w:u w:val="single"/>
        </w:rPr>
        <w:t>ducational reform and development trends and challenges in Australia in post-pandemic era</w:t>
      </w:r>
      <w:r w:rsidRPr="005972CF">
        <w:rPr>
          <w:rFonts w:hint="eastAsia"/>
          <w:sz w:val="24"/>
          <w:szCs w:val="24"/>
          <w:u w:val="single"/>
        </w:rPr>
        <w:t xml:space="preserve">          </w:t>
      </w:r>
    </w:p>
    <w:p w:rsidR="00084378" w:rsidRPr="005972CF" w:rsidRDefault="00084378" w:rsidP="00084378">
      <w:pPr>
        <w:rPr>
          <w:sz w:val="28"/>
          <w:szCs w:val="28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Pr="005972CF">
        <w:rPr>
          <w:rFonts w:hint="eastAsia"/>
          <w:sz w:val="24"/>
          <w:szCs w:val="24"/>
          <w:u w:val="single"/>
        </w:rPr>
        <w:t>王婷</w:t>
      </w:r>
      <w:r w:rsidR="008F563E" w:rsidRPr="005972CF">
        <w:rPr>
          <w:rFonts w:hint="eastAsia"/>
          <w:sz w:val="24"/>
          <w:szCs w:val="24"/>
          <w:u w:val="single"/>
        </w:rPr>
        <w:t>（</w:t>
      </w:r>
      <w:r w:rsidR="008F563E" w:rsidRPr="005972CF">
        <w:rPr>
          <w:rFonts w:hint="eastAsia"/>
          <w:sz w:val="24"/>
          <w:szCs w:val="24"/>
          <w:u w:val="single"/>
        </w:rPr>
        <w:t>Ting</w:t>
      </w:r>
      <w:r w:rsidR="008F563E" w:rsidRPr="005972CF">
        <w:rPr>
          <w:sz w:val="24"/>
          <w:szCs w:val="24"/>
          <w:u w:val="single"/>
        </w:rPr>
        <w:t xml:space="preserve"> </w:t>
      </w:r>
      <w:r w:rsidR="008F563E" w:rsidRPr="005972CF">
        <w:rPr>
          <w:rFonts w:hint="eastAsia"/>
          <w:sz w:val="24"/>
          <w:szCs w:val="24"/>
          <w:u w:val="single"/>
        </w:rPr>
        <w:t>Wang</w:t>
      </w:r>
      <w:r w:rsidR="008F563E" w:rsidRPr="005972CF">
        <w:rPr>
          <w:rFonts w:hint="eastAsia"/>
          <w:sz w:val="24"/>
          <w:szCs w:val="24"/>
          <w:u w:val="single"/>
        </w:rPr>
        <w:t>）</w:t>
      </w:r>
      <w:r w:rsidRPr="005972CF">
        <w:rPr>
          <w:rFonts w:hint="eastAsia"/>
          <w:sz w:val="24"/>
          <w:szCs w:val="24"/>
          <w:u w:val="single"/>
        </w:rPr>
        <w:t>，</w:t>
      </w:r>
      <w:r w:rsidR="000D63BD" w:rsidRPr="000D63BD">
        <w:rPr>
          <w:sz w:val="24"/>
          <w:szCs w:val="24"/>
          <w:u w:val="single"/>
        </w:rPr>
        <w:t>University of Canberra</w:t>
      </w:r>
      <w:r w:rsidR="000D63BD">
        <w:rPr>
          <w:rFonts w:hint="eastAsia"/>
          <w:sz w:val="24"/>
          <w:szCs w:val="24"/>
          <w:u w:val="single"/>
        </w:rPr>
        <w:t>，</w:t>
      </w:r>
      <w:r w:rsidR="000D63BD">
        <w:rPr>
          <w:rFonts w:hint="eastAsia"/>
          <w:sz w:val="24"/>
          <w:szCs w:val="24"/>
          <w:u w:val="single"/>
        </w:rPr>
        <w:t>Australia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Pr="005972CF">
        <w:rPr>
          <w:sz w:val="24"/>
          <w:szCs w:val="24"/>
          <w:u w:val="single"/>
        </w:rPr>
        <w:t xml:space="preserve">  </w:t>
      </w:r>
    </w:p>
    <w:p w:rsidR="00084378" w:rsidRPr="005972CF" w:rsidRDefault="00084378" w:rsidP="00084378">
      <w:pPr>
        <w:rPr>
          <w:sz w:val="28"/>
          <w:szCs w:val="28"/>
        </w:rPr>
      </w:pPr>
    </w:p>
    <w:p w:rsidR="007B0A94" w:rsidRPr="005972CF" w:rsidRDefault="007B0A94" w:rsidP="007B0A94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讲座（</w:t>
      </w:r>
      <w:r w:rsidR="003663E1">
        <w:rPr>
          <w:rFonts w:hint="eastAsia"/>
          <w:sz w:val="24"/>
          <w:szCs w:val="24"/>
        </w:rPr>
        <w:t>五</w:t>
      </w:r>
      <w:r w:rsidRPr="005972CF">
        <w:rPr>
          <w:rFonts w:hint="eastAsia"/>
          <w:sz w:val="24"/>
          <w:szCs w:val="24"/>
        </w:rPr>
        <w:t>）：</w:t>
      </w:r>
    </w:p>
    <w:p w:rsidR="007B0A94" w:rsidRPr="005972CF" w:rsidRDefault="007B0A94" w:rsidP="007B0A94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="001F5CF3" w:rsidRPr="005972CF">
        <w:rPr>
          <w:sz w:val="24"/>
          <w:szCs w:val="24"/>
          <w:u w:val="single"/>
        </w:rPr>
        <w:t>6</w:t>
      </w:r>
      <w:r w:rsidR="001F5CF3" w:rsidRPr="005972CF">
        <w:rPr>
          <w:rFonts w:hint="eastAsia"/>
          <w:sz w:val="24"/>
          <w:szCs w:val="24"/>
          <w:u w:val="single"/>
        </w:rPr>
        <w:t>月</w:t>
      </w:r>
      <w:r w:rsidR="001F5CF3" w:rsidRPr="005972CF">
        <w:rPr>
          <w:rFonts w:hint="eastAsia"/>
          <w:sz w:val="24"/>
          <w:szCs w:val="24"/>
          <w:u w:val="single"/>
        </w:rPr>
        <w:t>1</w:t>
      </w:r>
      <w:r w:rsidR="001F5CF3" w:rsidRPr="005972CF">
        <w:rPr>
          <w:sz w:val="24"/>
          <w:szCs w:val="24"/>
          <w:u w:val="single"/>
        </w:rPr>
        <w:t>9</w:t>
      </w:r>
      <w:r w:rsidR="001F5CF3" w:rsidRPr="005972CF">
        <w:rPr>
          <w:rFonts w:hint="eastAsia"/>
          <w:sz w:val="24"/>
          <w:szCs w:val="24"/>
          <w:u w:val="single"/>
        </w:rPr>
        <w:t>日周</w:t>
      </w:r>
      <w:r w:rsidR="00626683" w:rsidRPr="005972CF">
        <w:rPr>
          <w:rFonts w:hint="eastAsia"/>
          <w:sz w:val="24"/>
          <w:szCs w:val="24"/>
          <w:u w:val="single"/>
        </w:rPr>
        <w:t>六</w:t>
      </w:r>
      <w:r w:rsidR="001F5CF3" w:rsidRPr="005972CF">
        <w:rPr>
          <w:rFonts w:hint="eastAsia"/>
          <w:sz w:val="24"/>
          <w:szCs w:val="24"/>
          <w:u w:val="single"/>
        </w:rPr>
        <w:t>下午</w:t>
      </w:r>
      <w:r w:rsidR="001F5CF3" w:rsidRPr="005972CF">
        <w:rPr>
          <w:rFonts w:hint="eastAsia"/>
          <w:sz w:val="24"/>
          <w:szCs w:val="24"/>
          <w:u w:val="single"/>
        </w:rPr>
        <w:t>13:30-15:00</w:t>
      </w:r>
      <w:r w:rsidRPr="005972CF">
        <w:rPr>
          <w:rFonts w:hint="eastAsia"/>
          <w:sz w:val="24"/>
          <w:szCs w:val="24"/>
          <w:u w:val="single"/>
        </w:rPr>
        <w:t xml:space="preserve">             </w:t>
      </w:r>
    </w:p>
    <w:p w:rsidR="007B0A94" w:rsidRPr="005972CF" w:rsidRDefault="007B0A94" w:rsidP="007B0A94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="000D63BD" w:rsidRPr="000D63BD">
        <w:rPr>
          <w:sz w:val="24"/>
          <w:szCs w:val="24"/>
          <w:u w:val="single"/>
        </w:rPr>
        <w:t>Undergraduate education at top universities in continental Europe</w:t>
      </w:r>
      <w:r w:rsidR="0001218D" w:rsidRPr="005972CF">
        <w:rPr>
          <w:rFonts w:hint="eastAsia"/>
          <w:sz w:val="24"/>
          <w:szCs w:val="24"/>
          <w:u w:val="single"/>
        </w:rPr>
        <w:t xml:space="preserve"> </w:t>
      </w:r>
      <w:r w:rsidRPr="005972CF">
        <w:rPr>
          <w:rFonts w:hint="eastAsia"/>
          <w:sz w:val="24"/>
          <w:szCs w:val="24"/>
          <w:u w:val="single"/>
        </w:rPr>
        <w:t xml:space="preserve">    </w:t>
      </w:r>
    </w:p>
    <w:p w:rsidR="007B0A94" w:rsidRPr="005972CF" w:rsidRDefault="007B0A94" w:rsidP="007B0A94">
      <w:pPr>
        <w:rPr>
          <w:sz w:val="28"/>
          <w:szCs w:val="28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Pr="005972CF">
        <w:rPr>
          <w:rFonts w:hint="eastAsia"/>
          <w:sz w:val="24"/>
          <w:szCs w:val="24"/>
          <w:u w:val="single"/>
        </w:rPr>
        <w:t>黄福涛，</w:t>
      </w:r>
      <w:r w:rsidR="000D63BD" w:rsidRPr="000D63BD">
        <w:rPr>
          <w:sz w:val="24"/>
          <w:szCs w:val="24"/>
          <w:u w:val="single"/>
        </w:rPr>
        <w:t>Hiroshima university</w:t>
      </w:r>
      <w:r w:rsidR="000D63BD">
        <w:rPr>
          <w:rFonts w:hint="eastAsia"/>
          <w:sz w:val="24"/>
          <w:szCs w:val="24"/>
          <w:u w:val="single"/>
        </w:rPr>
        <w:t>，</w:t>
      </w:r>
      <w:r w:rsidR="000D63BD">
        <w:rPr>
          <w:rFonts w:hint="eastAsia"/>
          <w:sz w:val="24"/>
          <w:szCs w:val="24"/>
          <w:u w:val="single"/>
        </w:rPr>
        <w:t xml:space="preserve"> Japan</w:t>
      </w:r>
      <w:r w:rsidRPr="005972CF">
        <w:rPr>
          <w:rFonts w:hint="eastAsia"/>
          <w:sz w:val="24"/>
          <w:szCs w:val="24"/>
          <w:u w:val="single"/>
        </w:rPr>
        <w:t xml:space="preserve">         </w:t>
      </w:r>
    </w:p>
    <w:p w:rsidR="007B0A94" w:rsidRPr="005972CF" w:rsidRDefault="007B0A94" w:rsidP="00736CBC">
      <w:pPr>
        <w:rPr>
          <w:sz w:val="28"/>
          <w:szCs w:val="28"/>
        </w:rPr>
      </w:pPr>
    </w:p>
    <w:p w:rsidR="003F3C46" w:rsidRPr="005972CF" w:rsidRDefault="003663E1" w:rsidP="003F3C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讲座（六</w:t>
      </w:r>
      <w:r w:rsidR="003F3C46" w:rsidRPr="005972CF">
        <w:rPr>
          <w:rFonts w:hint="eastAsia"/>
          <w:sz w:val="24"/>
          <w:szCs w:val="24"/>
        </w:rPr>
        <w:t>）：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FC17AA" w:rsidRPr="005972CF">
        <w:rPr>
          <w:rFonts w:hint="eastAsia"/>
          <w:sz w:val="24"/>
          <w:szCs w:val="24"/>
          <w:u w:val="single"/>
        </w:rPr>
        <w:t>6</w:t>
      </w:r>
      <w:r w:rsidR="00FC17AA" w:rsidRPr="005972CF">
        <w:rPr>
          <w:rFonts w:hint="eastAsia"/>
          <w:sz w:val="24"/>
          <w:szCs w:val="24"/>
          <w:u w:val="single"/>
        </w:rPr>
        <w:t>月</w:t>
      </w:r>
      <w:r w:rsidR="00FC17AA" w:rsidRPr="005972CF">
        <w:rPr>
          <w:rFonts w:hint="eastAsia"/>
          <w:sz w:val="24"/>
          <w:szCs w:val="24"/>
          <w:u w:val="single"/>
        </w:rPr>
        <w:t>21</w:t>
      </w:r>
      <w:r w:rsidR="00FC17AA" w:rsidRPr="005972CF">
        <w:rPr>
          <w:rFonts w:hint="eastAsia"/>
          <w:sz w:val="24"/>
          <w:szCs w:val="24"/>
          <w:u w:val="single"/>
        </w:rPr>
        <w:t>日</w:t>
      </w:r>
      <w:r w:rsidR="00725B43" w:rsidRPr="005972CF">
        <w:rPr>
          <w:rFonts w:hint="eastAsia"/>
          <w:sz w:val="24"/>
          <w:szCs w:val="24"/>
          <w:u w:val="single"/>
        </w:rPr>
        <w:t>周一</w:t>
      </w:r>
      <w:r w:rsidR="00FC17AA" w:rsidRPr="005972CF">
        <w:rPr>
          <w:rFonts w:hint="eastAsia"/>
          <w:sz w:val="24"/>
          <w:szCs w:val="24"/>
          <w:u w:val="single"/>
        </w:rPr>
        <w:t>晚</w:t>
      </w:r>
      <w:r w:rsidR="00AC0F20" w:rsidRPr="005972CF">
        <w:rPr>
          <w:rFonts w:hint="eastAsia"/>
          <w:sz w:val="24"/>
          <w:szCs w:val="24"/>
          <w:u w:val="single"/>
        </w:rPr>
        <w:t>1</w:t>
      </w:r>
      <w:r w:rsidR="00AC0F20" w:rsidRPr="005972CF">
        <w:rPr>
          <w:sz w:val="24"/>
          <w:szCs w:val="24"/>
          <w:u w:val="single"/>
        </w:rPr>
        <w:t>9</w:t>
      </w:r>
      <w:r w:rsidR="00FC17AA" w:rsidRPr="005972CF">
        <w:rPr>
          <w:rFonts w:hint="eastAsia"/>
          <w:sz w:val="24"/>
          <w:szCs w:val="24"/>
          <w:u w:val="single"/>
        </w:rPr>
        <w:t>:30-</w:t>
      </w:r>
      <w:r w:rsidR="00AC0F20" w:rsidRPr="005972CF">
        <w:rPr>
          <w:sz w:val="24"/>
          <w:szCs w:val="24"/>
          <w:u w:val="single"/>
        </w:rPr>
        <w:t>22</w:t>
      </w:r>
      <w:r w:rsidR="00FC17AA" w:rsidRPr="005972CF">
        <w:rPr>
          <w:rFonts w:hint="eastAsia"/>
          <w:sz w:val="24"/>
          <w:szCs w:val="24"/>
          <w:u w:val="single"/>
        </w:rPr>
        <w:t>:00</w:t>
      </w:r>
      <w:r w:rsidRPr="005972CF">
        <w:rPr>
          <w:rFonts w:hint="eastAsia"/>
          <w:sz w:val="24"/>
          <w:szCs w:val="24"/>
          <w:u w:val="single"/>
        </w:rPr>
        <w:t xml:space="preserve">                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lastRenderedPageBreak/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FC17AA" w:rsidRPr="005972CF">
        <w:rPr>
          <w:rFonts w:hint="eastAsia"/>
          <w:sz w:val="24"/>
          <w:szCs w:val="24"/>
          <w:u w:val="single"/>
        </w:rPr>
        <w:t>国际视野下的教育改进学（</w:t>
      </w:r>
      <w:r w:rsidR="00FC17AA" w:rsidRPr="005972CF">
        <w:rPr>
          <w:sz w:val="24"/>
          <w:szCs w:val="24"/>
          <w:u w:val="single"/>
        </w:rPr>
        <w:t>Educational Improvement Science in Global Perspective</w:t>
      </w:r>
      <w:r w:rsidR="00FC17AA" w:rsidRPr="005972CF">
        <w:rPr>
          <w:rFonts w:hint="eastAsia"/>
          <w:sz w:val="24"/>
          <w:szCs w:val="24"/>
          <w:u w:val="single"/>
        </w:rPr>
        <w:t>）</w:t>
      </w:r>
      <w:r w:rsidRPr="005972CF">
        <w:rPr>
          <w:rFonts w:hint="eastAsia"/>
          <w:sz w:val="24"/>
          <w:szCs w:val="24"/>
          <w:u w:val="single"/>
        </w:rPr>
        <w:t xml:space="preserve">       </w:t>
      </w:r>
    </w:p>
    <w:p w:rsidR="003F3C46" w:rsidRPr="005972CF" w:rsidRDefault="003F3C46" w:rsidP="003F3C46">
      <w:pPr>
        <w:rPr>
          <w:sz w:val="28"/>
          <w:szCs w:val="28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Pr="005972CF">
        <w:rPr>
          <w:rFonts w:hint="eastAsia"/>
          <w:sz w:val="24"/>
          <w:szCs w:val="24"/>
          <w:u w:val="single"/>
        </w:rPr>
        <w:t xml:space="preserve"> </w:t>
      </w:r>
      <w:r w:rsidR="00C26581" w:rsidRPr="005972CF">
        <w:rPr>
          <w:rFonts w:hint="eastAsia"/>
          <w:sz w:val="24"/>
          <w:szCs w:val="24"/>
          <w:u w:val="single"/>
        </w:rPr>
        <w:t>李军，</w:t>
      </w:r>
      <w:r w:rsidR="000D63BD" w:rsidRPr="000D63BD">
        <w:rPr>
          <w:sz w:val="24"/>
          <w:szCs w:val="24"/>
          <w:u w:val="single"/>
        </w:rPr>
        <w:t>The University of Western Ontario</w:t>
      </w:r>
      <w:r w:rsidR="000D63BD">
        <w:rPr>
          <w:rFonts w:hint="eastAsia"/>
          <w:sz w:val="24"/>
          <w:szCs w:val="24"/>
          <w:u w:val="single"/>
        </w:rPr>
        <w:t>，</w:t>
      </w:r>
      <w:r w:rsidR="000D63BD">
        <w:rPr>
          <w:rFonts w:hint="eastAsia"/>
          <w:sz w:val="24"/>
          <w:szCs w:val="24"/>
          <w:u w:val="single"/>
        </w:rPr>
        <w:t xml:space="preserve"> Canada</w:t>
      </w:r>
      <w:r w:rsidRPr="005972CF">
        <w:rPr>
          <w:rFonts w:hint="eastAsia"/>
          <w:sz w:val="24"/>
          <w:szCs w:val="24"/>
          <w:u w:val="single"/>
        </w:rPr>
        <w:t xml:space="preserve">           </w:t>
      </w:r>
    </w:p>
    <w:p w:rsidR="003F3C46" w:rsidRPr="005972CF" w:rsidRDefault="003F3C46" w:rsidP="00736CBC">
      <w:pPr>
        <w:rPr>
          <w:sz w:val="28"/>
          <w:szCs w:val="28"/>
        </w:rPr>
      </w:pP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讲座（</w:t>
      </w:r>
      <w:r w:rsidR="003663E1">
        <w:rPr>
          <w:rFonts w:hint="eastAsia"/>
          <w:sz w:val="24"/>
          <w:szCs w:val="24"/>
        </w:rPr>
        <w:t>七</w:t>
      </w:r>
      <w:r w:rsidRPr="005972CF">
        <w:rPr>
          <w:rFonts w:hint="eastAsia"/>
          <w:sz w:val="24"/>
          <w:szCs w:val="24"/>
        </w:rPr>
        <w:t>）：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时间：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8C7A62" w:rsidRPr="005972CF">
        <w:rPr>
          <w:rFonts w:hint="eastAsia"/>
          <w:sz w:val="24"/>
          <w:szCs w:val="24"/>
          <w:u w:val="single"/>
        </w:rPr>
        <w:t>6</w:t>
      </w:r>
      <w:r w:rsidR="008C7A62" w:rsidRPr="005972CF">
        <w:rPr>
          <w:rFonts w:hint="eastAsia"/>
          <w:sz w:val="24"/>
          <w:szCs w:val="24"/>
          <w:u w:val="single"/>
        </w:rPr>
        <w:t>月</w:t>
      </w:r>
      <w:r w:rsidR="0012563A" w:rsidRPr="005972CF">
        <w:rPr>
          <w:rFonts w:hint="eastAsia"/>
          <w:sz w:val="24"/>
          <w:szCs w:val="24"/>
          <w:u w:val="single"/>
        </w:rPr>
        <w:t>2</w:t>
      </w:r>
      <w:r w:rsidR="00234C26" w:rsidRPr="005972CF">
        <w:rPr>
          <w:rFonts w:hint="eastAsia"/>
          <w:sz w:val="24"/>
          <w:szCs w:val="24"/>
          <w:u w:val="single"/>
        </w:rPr>
        <w:t>3</w:t>
      </w:r>
      <w:r w:rsidR="00234C26" w:rsidRPr="005972CF">
        <w:rPr>
          <w:rFonts w:hint="eastAsia"/>
          <w:sz w:val="24"/>
          <w:szCs w:val="24"/>
          <w:u w:val="single"/>
        </w:rPr>
        <w:t>日</w:t>
      </w:r>
      <w:r w:rsidR="00725B43" w:rsidRPr="005972CF">
        <w:rPr>
          <w:rFonts w:hint="eastAsia"/>
          <w:sz w:val="24"/>
          <w:szCs w:val="24"/>
          <w:u w:val="single"/>
        </w:rPr>
        <w:t>周三</w:t>
      </w:r>
      <w:r w:rsidR="00234C26" w:rsidRPr="005972CF">
        <w:rPr>
          <w:rFonts w:hint="eastAsia"/>
          <w:sz w:val="24"/>
          <w:szCs w:val="24"/>
          <w:u w:val="single"/>
        </w:rPr>
        <w:t>晚</w:t>
      </w:r>
      <w:r w:rsidR="00D019A4" w:rsidRPr="005972CF">
        <w:rPr>
          <w:sz w:val="24"/>
          <w:szCs w:val="24"/>
          <w:u w:val="single"/>
        </w:rPr>
        <w:t>18</w:t>
      </w:r>
      <w:r w:rsidR="00234C26" w:rsidRPr="005972CF">
        <w:rPr>
          <w:rFonts w:hint="eastAsia"/>
          <w:sz w:val="24"/>
          <w:szCs w:val="24"/>
          <w:u w:val="single"/>
        </w:rPr>
        <w:t>：</w:t>
      </w:r>
      <w:r w:rsidR="00234C26" w:rsidRPr="005972CF">
        <w:rPr>
          <w:rFonts w:hint="eastAsia"/>
          <w:sz w:val="24"/>
          <w:szCs w:val="24"/>
          <w:u w:val="single"/>
        </w:rPr>
        <w:t>30-</w:t>
      </w:r>
      <w:r w:rsidR="00D019A4" w:rsidRPr="005972CF">
        <w:rPr>
          <w:sz w:val="24"/>
          <w:szCs w:val="24"/>
          <w:u w:val="single"/>
        </w:rPr>
        <w:t>21</w:t>
      </w:r>
      <w:r w:rsidR="00234C26" w:rsidRPr="005972CF">
        <w:rPr>
          <w:rFonts w:hint="eastAsia"/>
          <w:sz w:val="24"/>
          <w:szCs w:val="24"/>
          <w:u w:val="single"/>
        </w:rPr>
        <w:t>：</w:t>
      </w:r>
      <w:r w:rsidR="00234C26" w:rsidRPr="005972CF">
        <w:rPr>
          <w:rFonts w:hint="eastAsia"/>
          <w:sz w:val="24"/>
          <w:szCs w:val="24"/>
          <w:u w:val="single"/>
        </w:rPr>
        <w:t>00</w:t>
      </w:r>
      <w:r w:rsidRPr="005972CF">
        <w:rPr>
          <w:rFonts w:hint="eastAsia"/>
          <w:sz w:val="24"/>
          <w:szCs w:val="24"/>
          <w:u w:val="single"/>
        </w:rPr>
        <w:t xml:space="preserve">            </w:t>
      </w:r>
    </w:p>
    <w:p w:rsidR="003F3C46" w:rsidRPr="005972CF" w:rsidRDefault="003F3C46" w:rsidP="003F3C46">
      <w:pPr>
        <w:rPr>
          <w:sz w:val="24"/>
          <w:szCs w:val="24"/>
        </w:rPr>
      </w:pPr>
      <w:r w:rsidRPr="005972CF">
        <w:rPr>
          <w:rFonts w:hint="eastAsia"/>
          <w:sz w:val="24"/>
          <w:szCs w:val="24"/>
        </w:rPr>
        <w:t>题目</w:t>
      </w:r>
      <w:r w:rsidRPr="005972CF">
        <w:rPr>
          <w:rFonts w:hint="eastAsia"/>
          <w:sz w:val="24"/>
          <w:szCs w:val="24"/>
        </w:rPr>
        <w:t>/</w:t>
      </w:r>
      <w:r w:rsidRPr="005972CF">
        <w:rPr>
          <w:rFonts w:hint="eastAsia"/>
          <w:sz w:val="24"/>
          <w:szCs w:val="24"/>
        </w:rPr>
        <w:t>主题：</w:t>
      </w:r>
      <w:r w:rsidRPr="005972CF">
        <w:rPr>
          <w:rFonts w:hint="eastAsia"/>
          <w:sz w:val="24"/>
          <w:szCs w:val="24"/>
          <w:u w:val="single"/>
        </w:rPr>
        <w:t xml:space="preserve">  </w:t>
      </w:r>
      <w:r w:rsidR="00234C26" w:rsidRPr="005972CF">
        <w:rPr>
          <w:sz w:val="24"/>
          <w:szCs w:val="24"/>
          <w:u w:val="single"/>
        </w:rPr>
        <w:t>Global student mobility: beyond the challenges of Covid19</w:t>
      </w:r>
      <w:r w:rsidRPr="005972CF">
        <w:rPr>
          <w:rFonts w:hint="eastAsia"/>
          <w:sz w:val="24"/>
          <w:szCs w:val="24"/>
          <w:u w:val="single"/>
        </w:rPr>
        <w:t xml:space="preserve">              </w:t>
      </w:r>
    </w:p>
    <w:p w:rsidR="003F3C46" w:rsidRPr="005972CF" w:rsidRDefault="003F3C46" w:rsidP="003F3C46">
      <w:pPr>
        <w:rPr>
          <w:sz w:val="28"/>
          <w:szCs w:val="28"/>
        </w:rPr>
      </w:pPr>
      <w:r w:rsidRPr="005972CF">
        <w:rPr>
          <w:rFonts w:hint="eastAsia"/>
          <w:sz w:val="24"/>
          <w:szCs w:val="24"/>
        </w:rPr>
        <w:t>主讲人姓名及单位：</w:t>
      </w:r>
      <w:r w:rsidRPr="005972CF">
        <w:rPr>
          <w:rFonts w:hint="eastAsia"/>
          <w:sz w:val="24"/>
          <w:szCs w:val="24"/>
          <w:u w:val="single"/>
        </w:rPr>
        <w:t xml:space="preserve">     </w:t>
      </w:r>
      <w:r w:rsidR="00234C26" w:rsidRPr="005972CF">
        <w:rPr>
          <w:sz w:val="24"/>
          <w:szCs w:val="24"/>
          <w:u w:val="single"/>
        </w:rPr>
        <w:t>David Mills</w:t>
      </w:r>
      <w:r w:rsidR="00234C26" w:rsidRPr="005972CF">
        <w:rPr>
          <w:rFonts w:hint="eastAsia"/>
          <w:sz w:val="24"/>
          <w:szCs w:val="24"/>
          <w:u w:val="single"/>
        </w:rPr>
        <w:t>，</w:t>
      </w:r>
      <w:r w:rsidR="000D63BD">
        <w:rPr>
          <w:rFonts w:hint="eastAsia"/>
          <w:sz w:val="24"/>
          <w:szCs w:val="24"/>
          <w:u w:val="single"/>
        </w:rPr>
        <w:t>University of Oxford</w:t>
      </w:r>
      <w:bookmarkStart w:id="0" w:name="_GoBack"/>
      <w:bookmarkEnd w:id="0"/>
      <w:r w:rsidRPr="005972CF">
        <w:rPr>
          <w:rFonts w:hint="eastAsia"/>
          <w:sz w:val="24"/>
          <w:szCs w:val="24"/>
          <w:u w:val="single"/>
        </w:rPr>
        <w:t xml:space="preserve"> </w:t>
      </w:r>
      <w:r w:rsidR="00234C26" w:rsidRPr="005972CF">
        <w:rPr>
          <w:rFonts w:hint="eastAsia"/>
          <w:sz w:val="24"/>
          <w:szCs w:val="24"/>
          <w:u w:val="single"/>
        </w:rPr>
        <w:t>（</w:t>
      </w:r>
      <w:hyperlink r:id="rId8" w:history="1">
        <w:r w:rsidR="00234C26" w:rsidRPr="005972CF">
          <w:rPr>
            <w:rStyle w:val="a7"/>
            <w:color w:val="auto"/>
            <w:sz w:val="24"/>
            <w:szCs w:val="24"/>
          </w:rPr>
          <w:t>http://www.education.ox.ac.uk/people/david-mills/</w:t>
        </w:r>
      </w:hyperlink>
      <w:r w:rsidR="00234C26" w:rsidRPr="005972CF">
        <w:rPr>
          <w:rFonts w:hint="eastAsia"/>
          <w:sz w:val="24"/>
          <w:szCs w:val="24"/>
          <w:u w:val="single"/>
        </w:rPr>
        <w:t>）</w:t>
      </w:r>
      <w:r w:rsidRPr="005972CF">
        <w:rPr>
          <w:rFonts w:hint="eastAsia"/>
          <w:sz w:val="24"/>
          <w:szCs w:val="24"/>
          <w:u w:val="single"/>
        </w:rPr>
        <w:t xml:space="preserve">            </w:t>
      </w:r>
    </w:p>
    <w:p w:rsidR="007733A6" w:rsidRPr="005972CF" w:rsidRDefault="007733A6" w:rsidP="00736CBC">
      <w:pPr>
        <w:rPr>
          <w:sz w:val="28"/>
          <w:szCs w:val="28"/>
        </w:rPr>
      </w:pPr>
    </w:p>
    <w:sectPr w:rsidR="007733A6" w:rsidRPr="00597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23" w:rsidRDefault="00AA7A23" w:rsidP="00736CBC">
      <w:r>
        <w:separator/>
      </w:r>
    </w:p>
  </w:endnote>
  <w:endnote w:type="continuationSeparator" w:id="0">
    <w:p w:rsidR="00AA7A23" w:rsidRDefault="00AA7A23" w:rsidP="0073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23" w:rsidRDefault="00AA7A23" w:rsidP="00736CBC">
      <w:r>
        <w:separator/>
      </w:r>
    </w:p>
  </w:footnote>
  <w:footnote w:type="continuationSeparator" w:id="0">
    <w:p w:rsidR="00AA7A23" w:rsidRDefault="00AA7A23" w:rsidP="0073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8F1"/>
    <w:multiLevelType w:val="hybridMultilevel"/>
    <w:tmpl w:val="7838965C"/>
    <w:lvl w:ilvl="0" w:tplc="11B6ED7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40"/>
    <w:rsid w:val="0001218D"/>
    <w:rsid w:val="00045D7B"/>
    <w:rsid w:val="00045E43"/>
    <w:rsid w:val="00054359"/>
    <w:rsid w:val="00084378"/>
    <w:rsid w:val="00091727"/>
    <w:rsid w:val="00095ADD"/>
    <w:rsid w:val="000D0487"/>
    <w:rsid w:val="000D54BE"/>
    <w:rsid w:val="000D63BD"/>
    <w:rsid w:val="000E3226"/>
    <w:rsid w:val="00124448"/>
    <w:rsid w:val="0012563A"/>
    <w:rsid w:val="0016197D"/>
    <w:rsid w:val="001C2440"/>
    <w:rsid w:val="001D253B"/>
    <w:rsid w:val="001F5CF3"/>
    <w:rsid w:val="00224776"/>
    <w:rsid w:val="00234C26"/>
    <w:rsid w:val="002648DE"/>
    <w:rsid w:val="002E4669"/>
    <w:rsid w:val="002E46E9"/>
    <w:rsid w:val="00316BBF"/>
    <w:rsid w:val="0031781D"/>
    <w:rsid w:val="0033308A"/>
    <w:rsid w:val="00353385"/>
    <w:rsid w:val="003663E1"/>
    <w:rsid w:val="003E5403"/>
    <w:rsid w:val="003F3C46"/>
    <w:rsid w:val="004116C2"/>
    <w:rsid w:val="004B355B"/>
    <w:rsid w:val="004C1374"/>
    <w:rsid w:val="004D1992"/>
    <w:rsid w:val="0051051C"/>
    <w:rsid w:val="00552219"/>
    <w:rsid w:val="005536C2"/>
    <w:rsid w:val="00580D9A"/>
    <w:rsid w:val="005972CF"/>
    <w:rsid w:val="005C596E"/>
    <w:rsid w:val="00625F68"/>
    <w:rsid w:val="00626683"/>
    <w:rsid w:val="00663908"/>
    <w:rsid w:val="00666175"/>
    <w:rsid w:val="00671E2D"/>
    <w:rsid w:val="006D0F71"/>
    <w:rsid w:val="006E6F56"/>
    <w:rsid w:val="00715A34"/>
    <w:rsid w:val="00725B43"/>
    <w:rsid w:val="00730A72"/>
    <w:rsid w:val="00736AC3"/>
    <w:rsid w:val="00736CBC"/>
    <w:rsid w:val="007733A6"/>
    <w:rsid w:val="0078413E"/>
    <w:rsid w:val="007B0A94"/>
    <w:rsid w:val="007B3DDA"/>
    <w:rsid w:val="007D5355"/>
    <w:rsid w:val="007F6002"/>
    <w:rsid w:val="00803955"/>
    <w:rsid w:val="008056D3"/>
    <w:rsid w:val="008062A4"/>
    <w:rsid w:val="00821B36"/>
    <w:rsid w:val="00834D16"/>
    <w:rsid w:val="00880A74"/>
    <w:rsid w:val="008B3A9E"/>
    <w:rsid w:val="008C3D3A"/>
    <w:rsid w:val="008C7A62"/>
    <w:rsid w:val="008D5609"/>
    <w:rsid w:val="008E1074"/>
    <w:rsid w:val="008F042B"/>
    <w:rsid w:val="008F563E"/>
    <w:rsid w:val="00903D6C"/>
    <w:rsid w:val="00927C58"/>
    <w:rsid w:val="00951588"/>
    <w:rsid w:val="00974C90"/>
    <w:rsid w:val="009C1D26"/>
    <w:rsid w:val="009F151E"/>
    <w:rsid w:val="00A469E4"/>
    <w:rsid w:val="00A50982"/>
    <w:rsid w:val="00A74235"/>
    <w:rsid w:val="00AA7A23"/>
    <w:rsid w:val="00AC0F20"/>
    <w:rsid w:val="00AD7658"/>
    <w:rsid w:val="00AE47D2"/>
    <w:rsid w:val="00B24231"/>
    <w:rsid w:val="00BA3BCB"/>
    <w:rsid w:val="00BA3EC0"/>
    <w:rsid w:val="00BA4960"/>
    <w:rsid w:val="00BA673E"/>
    <w:rsid w:val="00BC11BD"/>
    <w:rsid w:val="00BD31F4"/>
    <w:rsid w:val="00C21446"/>
    <w:rsid w:val="00C26581"/>
    <w:rsid w:val="00C3178F"/>
    <w:rsid w:val="00CC06DC"/>
    <w:rsid w:val="00CC1795"/>
    <w:rsid w:val="00CD59F1"/>
    <w:rsid w:val="00D019A4"/>
    <w:rsid w:val="00D2729D"/>
    <w:rsid w:val="00D33C4C"/>
    <w:rsid w:val="00D61942"/>
    <w:rsid w:val="00D64609"/>
    <w:rsid w:val="00D72FA9"/>
    <w:rsid w:val="00D95319"/>
    <w:rsid w:val="00E00E3C"/>
    <w:rsid w:val="00E021FC"/>
    <w:rsid w:val="00E66973"/>
    <w:rsid w:val="00F3485E"/>
    <w:rsid w:val="00F40DA9"/>
    <w:rsid w:val="00F61D13"/>
    <w:rsid w:val="00F86F0C"/>
    <w:rsid w:val="00F94316"/>
    <w:rsid w:val="00FC17AA"/>
    <w:rsid w:val="00FC5DFE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121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218D"/>
    <w:rPr>
      <w:sz w:val="18"/>
      <w:szCs w:val="18"/>
    </w:rPr>
  </w:style>
  <w:style w:type="character" w:styleId="a7">
    <w:name w:val="Hyperlink"/>
    <w:basedOn w:val="a0"/>
    <w:uiPriority w:val="99"/>
    <w:unhideWhenUsed/>
    <w:rsid w:val="00234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121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218D"/>
    <w:rPr>
      <w:sz w:val="18"/>
      <w:szCs w:val="18"/>
    </w:rPr>
  </w:style>
  <w:style w:type="character" w:styleId="a7">
    <w:name w:val="Hyperlink"/>
    <w:basedOn w:val="a0"/>
    <w:uiPriority w:val="99"/>
    <w:unhideWhenUsed/>
    <w:rsid w:val="00234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ox.ac.uk/people/david-mill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2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95</cp:revision>
  <cp:lastPrinted>2021-04-14T00:50:00Z</cp:lastPrinted>
  <dcterms:created xsi:type="dcterms:W3CDTF">2021-03-16T02:17:00Z</dcterms:created>
  <dcterms:modified xsi:type="dcterms:W3CDTF">2021-05-06T07:23:00Z</dcterms:modified>
</cp:coreProperties>
</file>