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FD" w:rsidRDefault="00E71EFD" w:rsidP="00E71EFD">
      <w:pPr>
        <w:spacing w:line="520" w:lineRule="exact"/>
        <w:rPr>
          <w:rFonts w:eastAsia="楷体_GB2312"/>
          <w:sz w:val="28"/>
          <w:szCs w:val="28"/>
        </w:rPr>
      </w:pPr>
    </w:p>
    <w:p w:rsidR="00E71EFD" w:rsidRDefault="00E71EFD" w:rsidP="00E71EFD"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 w:rsidR="00E71EFD" w:rsidRDefault="00E71EFD" w:rsidP="00E71EFD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被推荐人所在单位（学校、系、专业、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推荐奖励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E71EFD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E71EFD" w:rsidRDefault="00E71EFD" w:rsidP="00E71EFD">
      <w:pPr>
        <w:spacing w:line="440" w:lineRule="exact"/>
        <w:ind w:firstLineChars="50" w:firstLine="120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eastAsia="楷体_GB2312" w:hint="eastAsia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eastAsia="楷体_GB2312" w:hint="eastAsia"/>
          <w:kern w:val="0"/>
          <w:sz w:val="24"/>
        </w:rPr>
        <w:t>、本表复印有效。</w:t>
      </w:r>
    </w:p>
    <w:p w:rsidR="009C153A" w:rsidRDefault="009C153A">
      <w:bookmarkStart w:id="0" w:name="_GoBack"/>
      <w:bookmarkEnd w:id="0"/>
    </w:p>
    <w:sectPr w:rsidR="009C153A" w:rsidSect="00384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05E" w:rsidRDefault="00F5605E" w:rsidP="00A530D3">
      <w:r>
        <w:separator/>
      </w:r>
    </w:p>
  </w:endnote>
  <w:endnote w:type="continuationSeparator" w:id="0">
    <w:p w:rsidR="00F5605E" w:rsidRDefault="00F5605E" w:rsidP="00A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05E" w:rsidRDefault="00F5605E" w:rsidP="00A530D3">
      <w:r>
        <w:separator/>
      </w:r>
    </w:p>
  </w:footnote>
  <w:footnote w:type="continuationSeparator" w:id="0">
    <w:p w:rsidR="00F5605E" w:rsidRDefault="00F5605E" w:rsidP="00A5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03B53"/>
    <w:rsid w:val="00083BDD"/>
    <w:rsid w:val="00105CD1"/>
    <w:rsid w:val="00125299"/>
    <w:rsid w:val="00127C1B"/>
    <w:rsid w:val="001708C9"/>
    <w:rsid w:val="001F6F02"/>
    <w:rsid w:val="00330648"/>
    <w:rsid w:val="0038456E"/>
    <w:rsid w:val="0046085F"/>
    <w:rsid w:val="00497C65"/>
    <w:rsid w:val="004B6215"/>
    <w:rsid w:val="004D1958"/>
    <w:rsid w:val="004E3715"/>
    <w:rsid w:val="00504EDC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9F4235"/>
    <w:rsid w:val="00A04876"/>
    <w:rsid w:val="00A530D3"/>
    <w:rsid w:val="00A77E40"/>
    <w:rsid w:val="00A86A99"/>
    <w:rsid w:val="00B90236"/>
    <w:rsid w:val="00CC217A"/>
    <w:rsid w:val="00CD00AC"/>
    <w:rsid w:val="00D01214"/>
    <w:rsid w:val="00E71EFD"/>
    <w:rsid w:val="00EC4396"/>
    <w:rsid w:val="00ED1D3E"/>
    <w:rsid w:val="00F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D35BD-367C-4F5F-B5D8-7E3BB1B8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0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0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高飞</dc:creator>
  <cp:lastModifiedBy>Windows 用户</cp:lastModifiedBy>
  <cp:revision>2</cp:revision>
  <dcterms:created xsi:type="dcterms:W3CDTF">2019-10-01T14:01:00Z</dcterms:created>
  <dcterms:modified xsi:type="dcterms:W3CDTF">2019-10-08T04:32:00Z</dcterms:modified>
</cp:coreProperties>
</file>