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0" w:rsidRPr="00565EE3" w:rsidRDefault="00882130" w:rsidP="00882130">
      <w:pPr>
        <w:rPr>
          <w:rFonts w:ascii="黑体" w:eastAsia="黑体" w:hAnsi="黑体"/>
          <w:sz w:val="28"/>
        </w:rPr>
      </w:pPr>
      <w:r w:rsidRPr="00565EE3">
        <w:rPr>
          <w:rFonts w:ascii="黑体" w:eastAsia="黑体" w:hAnsi="黑体" w:hint="eastAsia"/>
          <w:sz w:val="28"/>
        </w:rPr>
        <w:t>附件1：</w:t>
      </w:r>
    </w:p>
    <w:p w:rsidR="00882130" w:rsidRPr="00565EE3" w:rsidRDefault="00882130" w:rsidP="00882130">
      <w:pPr>
        <w:jc w:val="center"/>
        <w:rPr>
          <w:rFonts w:ascii="华文中宋" w:eastAsia="华文中宋" w:hAnsi="华文中宋"/>
          <w:b/>
          <w:sz w:val="32"/>
        </w:rPr>
      </w:pPr>
      <w:r w:rsidRPr="00565EE3">
        <w:rPr>
          <w:rFonts w:ascii="华文中宋" w:eastAsia="华文中宋" w:hAnsi="华文中宋" w:hint="eastAsia"/>
          <w:b/>
          <w:sz w:val="32"/>
        </w:rPr>
        <w:t>教育学院2</w:t>
      </w:r>
      <w:r w:rsidRPr="00565EE3">
        <w:rPr>
          <w:rFonts w:ascii="华文中宋" w:eastAsia="华文中宋" w:hAnsi="华文中宋"/>
          <w:b/>
          <w:sz w:val="32"/>
        </w:rPr>
        <w:t>02</w:t>
      </w:r>
      <w:r w:rsidR="004A39BC">
        <w:rPr>
          <w:rFonts w:ascii="华文中宋" w:eastAsia="华文中宋" w:hAnsi="华文中宋"/>
          <w:b/>
          <w:sz w:val="32"/>
        </w:rPr>
        <w:t>2</w:t>
      </w:r>
      <w:r w:rsidRPr="00565EE3">
        <w:rPr>
          <w:rFonts w:ascii="华文中宋" w:eastAsia="华文中宋" w:hAnsi="华文中宋" w:hint="eastAsia"/>
          <w:b/>
          <w:sz w:val="32"/>
        </w:rPr>
        <w:t>年优秀大学生夏令营拟招收营员专业介绍</w:t>
      </w:r>
    </w:p>
    <w:p w:rsidR="001821C4" w:rsidRPr="00565EE3" w:rsidRDefault="00882130" w:rsidP="00882130">
      <w:pPr>
        <w:jc w:val="center"/>
        <w:rPr>
          <w:rFonts w:ascii="华文中宋" w:eastAsia="华文中宋" w:hAnsi="华文中宋"/>
          <w:b/>
          <w:sz w:val="32"/>
        </w:rPr>
      </w:pPr>
      <w:r w:rsidRPr="00565EE3">
        <w:rPr>
          <w:rFonts w:ascii="华文中宋" w:eastAsia="华文中宋" w:hAnsi="华文中宋" w:hint="eastAsia"/>
          <w:b/>
          <w:sz w:val="32"/>
        </w:rPr>
        <w:t>和学科专业背景要求</w:t>
      </w:r>
    </w:p>
    <w:tbl>
      <w:tblPr>
        <w:tblW w:w="9985" w:type="dxa"/>
        <w:jc w:val="center"/>
        <w:tblLook w:val="04A0" w:firstRow="1" w:lastRow="0" w:firstColumn="1" w:lastColumn="0" w:noHBand="0" w:noVBand="1"/>
      </w:tblPr>
      <w:tblGrid>
        <w:gridCol w:w="1696"/>
        <w:gridCol w:w="4640"/>
        <w:gridCol w:w="3649"/>
      </w:tblGrid>
      <w:tr w:rsidR="00565EE3" w:rsidRPr="00565EE3" w:rsidTr="00F26423">
        <w:trPr>
          <w:trHeight w:val="3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C4" w:rsidRPr="00565EE3" w:rsidRDefault="001821C4" w:rsidP="008821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5EE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1C4" w:rsidRPr="00565EE3" w:rsidRDefault="001821C4" w:rsidP="008821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5EE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专业介绍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1C4" w:rsidRPr="00565EE3" w:rsidRDefault="001821C4" w:rsidP="008821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65EE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拟招收夏令营营员学科专业背景要求</w:t>
            </w:r>
          </w:p>
        </w:tc>
      </w:tr>
      <w:tr w:rsidR="00565EE3" w:rsidRPr="00FB2472" w:rsidTr="004A39BC">
        <w:trPr>
          <w:trHeight w:val="2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C4" w:rsidRPr="00565EE3" w:rsidRDefault="001821C4" w:rsidP="008821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教育学原理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该专业主要研究方向是基础教育改革与发展、教师教育研究、教育研究方法论、教育心理与社会研究、教育政策分析与评估、德育原理、教育哲学。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教育学、心理学、社会学、经济学、公共管理学、哲学及大数据等相关专业。</w:t>
            </w:r>
          </w:p>
        </w:tc>
      </w:tr>
      <w:tr w:rsidR="00565EE3" w:rsidRPr="00565EE3" w:rsidTr="004A39BC">
        <w:trPr>
          <w:trHeight w:val="2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C4" w:rsidRPr="00565EE3" w:rsidRDefault="001821C4" w:rsidP="008821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课程与教学论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该专业主要研究方向是课程理论与课程史研究、教学理论与设计应用、课程政策与教学管理、课程比较研究、课程设计与教材开发、学科教学、学习科学与课堂教学变革研究、教育心理研究、教师教育。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教育学，哲学，汉语言文学，外国语言文学，社会学，历史学及理科类专业。</w:t>
            </w:r>
          </w:p>
        </w:tc>
      </w:tr>
      <w:tr w:rsidR="00565EE3" w:rsidRPr="00565EE3" w:rsidTr="004A39BC">
        <w:trPr>
          <w:trHeight w:val="2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C4" w:rsidRPr="00565EE3" w:rsidRDefault="00882130" w:rsidP="008821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教育史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该专业主要研究方向是中国近现代教育史、中外教育交流史、科举学研究、中外高等教育发展史、中外教育财政发展、外国近现代教育制度、欧美教育思想史等。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教育学、历史学、哲学、社会学、经济学（中国经济史方向）、外语语言文学、中国语言文学、文献学专业等。</w:t>
            </w:r>
          </w:p>
        </w:tc>
      </w:tr>
      <w:tr w:rsidR="00565EE3" w:rsidRPr="00565EE3" w:rsidTr="004A39BC">
        <w:trPr>
          <w:trHeight w:val="2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C4" w:rsidRPr="00565EE3" w:rsidRDefault="001821C4" w:rsidP="008821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比较教育学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1C4" w:rsidRPr="00565EE3" w:rsidRDefault="00951855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对国际上主要国家的教育制度、教育思想与教育实践进行比较研究，主要包括比较高等教育、高等教育国际化、教育全球治理研究、创业教育比较、职业教育比较、环境教育比较、科学教育比较等。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1C4" w:rsidRPr="00565EE3" w:rsidRDefault="00951855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教育学、外语、社会学、管理学及其它人文社会科学类专业。</w:t>
            </w:r>
          </w:p>
        </w:tc>
      </w:tr>
      <w:tr w:rsidR="00565EE3" w:rsidRPr="00565EE3" w:rsidTr="004A39BC">
        <w:trPr>
          <w:trHeight w:val="2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C4" w:rsidRPr="00565EE3" w:rsidRDefault="001821C4" w:rsidP="008821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高等教育学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该专业主要研究方向是高等教育哲学、高等教育管理、高等教育政策、比较高等教育、院校研究与发展战略、研究生教育等。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教育学、人文社会科学及理工科类专业。</w:t>
            </w:r>
          </w:p>
        </w:tc>
      </w:tr>
      <w:tr w:rsidR="00565EE3" w:rsidRPr="00565EE3" w:rsidTr="004A39BC">
        <w:trPr>
          <w:trHeight w:val="2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C4" w:rsidRPr="00565EE3" w:rsidRDefault="001821C4" w:rsidP="00882130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体育人文社会学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该专业主要研究方向是体育经济学、体育社会学、学校体育学、运动心理学、体育管理学，社会心理学、锻炼心理学、体育休闲及体育产业理论与实践等。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体育学、经济学、管理学、社会学、法学、心理学、教育学、旅游学专业。欢迎跨专业学科报考。</w:t>
            </w:r>
          </w:p>
        </w:tc>
      </w:tr>
      <w:tr w:rsidR="00565EE3" w:rsidRPr="00565EE3" w:rsidTr="004A39BC">
        <w:trPr>
          <w:trHeight w:val="2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C4" w:rsidRPr="00565EE3" w:rsidRDefault="001821C4" w:rsidP="00882130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运动人体科学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该专业主要研究方向是运动生理学、运动与健康、体育工程、运动康复等。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体育学、医学、公共卫生学、计算机科学、物理学、机械工程、生物医学工程、电子电气、自动控制和心理学等专业。</w:t>
            </w:r>
          </w:p>
        </w:tc>
      </w:tr>
      <w:tr w:rsidR="00565EE3" w:rsidRPr="00565EE3" w:rsidTr="004A39BC">
        <w:trPr>
          <w:trHeight w:val="2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C4" w:rsidRPr="00565EE3" w:rsidRDefault="001821C4" w:rsidP="00882130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民族传统体育学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C4" w:rsidRPr="00565EE3" w:rsidRDefault="00B2628A" w:rsidP="00882130">
            <w:pPr>
              <w:widowControl/>
              <w:rPr>
                <w:sz w:val="22"/>
                <w:szCs w:val="22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该专业主要研究方</w:t>
            </w:r>
            <w:r w:rsidR="004A39BC">
              <w:rPr>
                <w:rFonts w:ascii="宋体" w:hAnsi="宋体" w:cs="宋体" w:hint="eastAsia"/>
                <w:kern w:val="0"/>
                <w:sz w:val="18"/>
                <w:szCs w:val="18"/>
              </w:rPr>
              <w:t>向是竞技武术科学化训练、传统体育健身理论、中国武术与传统文化等</w:t>
            </w:r>
            <w:r w:rsidR="00976131"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（不招收直博生）</w:t>
            </w:r>
            <w:r w:rsidR="001821C4"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C4" w:rsidRPr="00565EE3" w:rsidRDefault="00B2628A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欢迎对民族传统体育有兴趣的同学报考，也欢迎跨专业学科报考。</w:t>
            </w:r>
          </w:p>
        </w:tc>
      </w:tr>
      <w:tr w:rsidR="00565EE3" w:rsidRPr="00565EE3" w:rsidTr="004A39BC">
        <w:trPr>
          <w:trHeight w:val="2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C4" w:rsidRPr="00565EE3" w:rsidRDefault="001821C4" w:rsidP="00882130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体育教育训练学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/>
                <w:kern w:val="0"/>
                <w:sz w:val="18"/>
                <w:szCs w:val="18"/>
              </w:rPr>
              <w:t>该专业主要研究方向是运动训练、体育教育、教练学、比赛大数据分析、休闲体育研究、比赛博弈分析、</w:t>
            </w: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低氧训练</w:t>
            </w:r>
            <w:r w:rsidRPr="00565EE3">
              <w:rPr>
                <w:rFonts w:ascii="宋体" w:hAnsi="宋体" w:cs="宋体"/>
                <w:kern w:val="0"/>
                <w:sz w:val="18"/>
                <w:szCs w:val="18"/>
              </w:rPr>
              <w:t>、适应体育与适应体力活动。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1C4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/>
                <w:kern w:val="0"/>
                <w:sz w:val="18"/>
                <w:szCs w:val="18"/>
              </w:rPr>
              <w:t>欢迎有运动经历（二级运动员及以上）的学生或有交叉学科背景（数学、统计、计算机）的学生报考。</w:t>
            </w:r>
          </w:p>
        </w:tc>
      </w:tr>
      <w:tr w:rsidR="00565EE3" w:rsidRPr="00565EE3" w:rsidTr="004A39BC">
        <w:trPr>
          <w:trHeight w:val="1413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30" w:rsidRPr="00565EE3" w:rsidRDefault="001821C4" w:rsidP="008821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教育经济与管理</w:t>
            </w:r>
          </w:p>
          <w:p w:rsidR="001821C4" w:rsidRPr="00565EE3" w:rsidRDefault="001821C4" w:rsidP="008821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（浙江大学中国科教战略研究院）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9BC" w:rsidRPr="00565EE3" w:rsidRDefault="001821C4" w:rsidP="0088213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拥有教育经济与管理硕士点、博士点和博士后流动站等，</w:t>
            </w:r>
            <w:r w:rsidR="00BC4763">
              <w:rPr>
                <w:rFonts w:ascii="宋体" w:hAnsi="宋体" w:cs="宋体" w:hint="eastAsia"/>
                <w:kern w:val="0"/>
                <w:sz w:val="18"/>
                <w:szCs w:val="18"/>
              </w:rPr>
              <w:t>后续选拔与招考由</w:t>
            </w:r>
            <w:r w:rsidR="00BC4763" w:rsidRPr="00BC4763">
              <w:rPr>
                <w:rFonts w:ascii="宋体" w:hAnsi="宋体" w:cs="宋体" w:hint="eastAsia"/>
                <w:kern w:val="0"/>
                <w:sz w:val="18"/>
                <w:szCs w:val="18"/>
              </w:rPr>
              <w:t>浙江大学中国科教战略研究院</w:t>
            </w:r>
            <w:r w:rsidR="00BC4763">
              <w:rPr>
                <w:rFonts w:ascii="宋体" w:hAnsi="宋体" w:cs="宋体" w:hint="eastAsia"/>
                <w:kern w:val="0"/>
                <w:sz w:val="18"/>
                <w:szCs w:val="18"/>
              </w:rPr>
              <w:t>统一组织。</w:t>
            </w: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具体详见：</w:t>
            </w:r>
            <w:r w:rsidR="00FB2472" w:rsidRPr="00FB2472">
              <w:t>www.icstep.zju.edu.cn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1C4" w:rsidRPr="00565EE3" w:rsidRDefault="001821C4" w:rsidP="006218E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5EE3">
              <w:rPr>
                <w:rFonts w:ascii="宋体" w:hAnsi="宋体" w:cs="宋体" w:hint="eastAsia"/>
                <w:kern w:val="0"/>
                <w:sz w:val="18"/>
                <w:szCs w:val="18"/>
              </w:rPr>
              <w:t>欢迎跨专业学</w:t>
            </w:r>
            <w:r w:rsidRPr="00CD7070">
              <w:rPr>
                <w:rFonts w:ascii="宋体" w:hAnsi="宋体" w:cs="宋体" w:hint="eastAsia"/>
                <w:kern w:val="0"/>
                <w:sz w:val="18"/>
                <w:szCs w:val="18"/>
              </w:rPr>
              <w:t>科报考。报名时专业选择为“高</w:t>
            </w:r>
            <w:bookmarkStart w:id="0" w:name="_GoBack"/>
            <w:bookmarkEnd w:id="0"/>
            <w:r w:rsidRPr="00CD7070">
              <w:rPr>
                <w:rFonts w:ascii="宋体" w:hAnsi="宋体" w:cs="宋体" w:hint="eastAsia"/>
                <w:kern w:val="0"/>
                <w:sz w:val="18"/>
                <w:szCs w:val="18"/>
              </w:rPr>
              <w:t>等教育学”，在个人陈述部分说明报考“教育经济与管理”专业。</w:t>
            </w:r>
          </w:p>
        </w:tc>
      </w:tr>
    </w:tbl>
    <w:p w:rsidR="001821C4" w:rsidRPr="00565EE3" w:rsidRDefault="00C463B2" w:rsidP="001821C4">
      <w:pPr>
        <w:widowControl/>
        <w:ind w:firstLineChars="200" w:firstLine="44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备注：</w:t>
      </w:r>
      <w:r w:rsidR="001821C4" w:rsidRPr="00565EE3">
        <w:rPr>
          <w:rFonts w:ascii="宋体" w:hAnsi="宋体" w:cs="宋体" w:hint="eastAsia"/>
          <w:kern w:val="0"/>
          <w:sz w:val="22"/>
          <w:szCs w:val="22"/>
        </w:rPr>
        <w:t>“教育经济与管理”专业学制为2</w:t>
      </w:r>
      <w:r>
        <w:rPr>
          <w:rFonts w:ascii="宋体" w:hAnsi="宋体" w:cs="宋体" w:hint="eastAsia"/>
          <w:kern w:val="0"/>
          <w:sz w:val="22"/>
          <w:szCs w:val="22"/>
        </w:rPr>
        <w:t>年</w:t>
      </w:r>
      <w:r w:rsidR="001821C4" w:rsidRPr="00565EE3">
        <w:rPr>
          <w:rFonts w:ascii="宋体" w:hAnsi="宋体" w:cs="宋体" w:hint="eastAsia"/>
          <w:kern w:val="0"/>
          <w:sz w:val="22"/>
          <w:szCs w:val="22"/>
        </w:rPr>
        <w:t>，其他全日制</w:t>
      </w:r>
      <w:r>
        <w:rPr>
          <w:rFonts w:ascii="宋体" w:hAnsi="宋体" w:cs="宋体" w:hint="eastAsia"/>
          <w:kern w:val="0"/>
          <w:sz w:val="22"/>
          <w:szCs w:val="22"/>
        </w:rPr>
        <w:t>学术</w:t>
      </w:r>
      <w:r w:rsidR="001821C4" w:rsidRPr="00565EE3">
        <w:rPr>
          <w:rFonts w:ascii="宋体" w:hAnsi="宋体" w:cs="宋体" w:hint="eastAsia"/>
          <w:kern w:val="0"/>
          <w:sz w:val="22"/>
          <w:szCs w:val="22"/>
        </w:rPr>
        <w:t>学位硕士学制均为3</w:t>
      </w:r>
      <w:r>
        <w:rPr>
          <w:rFonts w:ascii="宋体" w:hAnsi="宋体" w:cs="宋体" w:hint="eastAsia"/>
          <w:kern w:val="0"/>
          <w:sz w:val="22"/>
          <w:szCs w:val="22"/>
        </w:rPr>
        <w:t>年；</w:t>
      </w:r>
      <w:r w:rsidR="001821C4" w:rsidRPr="00565EE3">
        <w:rPr>
          <w:rFonts w:ascii="宋体" w:hAnsi="宋体" w:cs="宋体" w:hint="eastAsia"/>
          <w:kern w:val="0"/>
          <w:sz w:val="22"/>
          <w:szCs w:val="22"/>
        </w:rPr>
        <w:t>直博</w:t>
      </w:r>
      <w:r>
        <w:rPr>
          <w:rFonts w:ascii="宋体" w:hAnsi="宋体" w:cs="宋体" w:hint="eastAsia"/>
          <w:kern w:val="0"/>
          <w:sz w:val="22"/>
          <w:szCs w:val="22"/>
        </w:rPr>
        <w:t>生学制</w:t>
      </w:r>
      <w:r w:rsidR="001821C4" w:rsidRPr="00565EE3">
        <w:rPr>
          <w:rFonts w:ascii="宋体" w:hAnsi="宋体" w:cs="宋体" w:hint="eastAsia"/>
          <w:kern w:val="0"/>
          <w:sz w:val="22"/>
          <w:szCs w:val="22"/>
        </w:rPr>
        <w:t>为5年。</w:t>
      </w:r>
    </w:p>
    <w:sectPr w:rsidR="001821C4" w:rsidRPr="00565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EF" w:rsidRDefault="00CC44EF" w:rsidP="001821C4">
      <w:r>
        <w:separator/>
      </w:r>
    </w:p>
  </w:endnote>
  <w:endnote w:type="continuationSeparator" w:id="0">
    <w:p w:rsidR="00CC44EF" w:rsidRDefault="00CC44EF" w:rsidP="001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EF" w:rsidRDefault="00CC44EF" w:rsidP="001821C4">
      <w:r>
        <w:separator/>
      </w:r>
    </w:p>
  </w:footnote>
  <w:footnote w:type="continuationSeparator" w:id="0">
    <w:p w:rsidR="00CC44EF" w:rsidRDefault="00CC44EF" w:rsidP="00182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B"/>
    <w:rsid w:val="001821C4"/>
    <w:rsid w:val="00197F6F"/>
    <w:rsid w:val="00386DBB"/>
    <w:rsid w:val="00394F69"/>
    <w:rsid w:val="00412A56"/>
    <w:rsid w:val="004A39BC"/>
    <w:rsid w:val="004D3AF2"/>
    <w:rsid w:val="00565EE3"/>
    <w:rsid w:val="005C6503"/>
    <w:rsid w:val="006218E0"/>
    <w:rsid w:val="007C65A4"/>
    <w:rsid w:val="007F0CEE"/>
    <w:rsid w:val="00882130"/>
    <w:rsid w:val="00951855"/>
    <w:rsid w:val="00976131"/>
    <w:rsid w:val="009E24A6"/>
    <w:rsid w:val="009E34D2"/>
    <w:rsid w:val="00A749A5"/>
    <w:rsid w:val="00B2628A"/>
    <w:rsid w:val="00B83BFA"/>
    <w:rsid w:val="00BC4763"/>
    <w:rsid w:val="00C463B2"/>
    <w:rsid w:val="00C56C2D"/>
    <w:rsid w:val="00CC44EF"/>
    <w:rsid w:val="00CD7070"/>
    <w:rsid w:val="00D36866"/>
    <w:rsid w:val="00DF22E0"/>
    <w:rsid w:val="00E82769"/>
    <w:rsid w:val="00F16575"/>
    <w:rsid w:val="00F26423"/>
    <w:rsid w:val="00F379FC"/>
    <w:rsid w:val="00FA2A42"/>
    <w:rsid w:val="00FB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CD42B"/>
  <w15:chartTrackingRefBased/>
  <w15:docId w15:val="{235B301B-7AD1-42DD-B645-7FF3DDFC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1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1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1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1C4"/>
    <w:rPr>
      <w:sz w:val="18"/>
      <w:szCs w:val="18"/>
    </w:rPr>
  </w:style>
  <w:style w:type="character" w:styleId="a7">
    <w:name w:val="Hyperlink"/>
    <w:basedOn w:val="a0"/>
    <w:uiPriority w:val="99"/>
    <w:unhideWhenUsed/>
    <w:rsid w:val="004A3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JIE</dc:creator>
  <cp:keywords/>
  <dc:description/>
  <cp:lastModifiedBy>苏洁</cp:lastModifiedBy>
  <cp:revision>24</cp:revision>
  <dcterms:created xsi:type="dcterms:W3CDTF">2021-05-30T09:27:00Z</dcterms:created>
  <dcterms:modified xsi:type="dcterms:W3CDTF">2022-05-25T09:07:00Z</dcterms:modified>
</cp:coreProperties>
</file>