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BB6EC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B6EC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B6EC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B6EC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B6EC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B6EC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B6EC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彭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晛等1人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英国牛津大学（University of Oxford）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10月27日 离开杭州，10月28日到达牛津，10月29日 研讨会，10月30日 研讨会， 10月31日 参观牛津婴儿实验室，11月1-2日与牛津大学实验心理学系教授交流，11月3-4日与牛津大学教育学院教授交流，11月5-6日与兰卡斯特大学教授交流，11月7-8日与格拉斯哥大学教授交流，11月8-9日与伦敦国王学院和伦敦大学学院教授交流，11月10日 返回杭州。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10月27日 离开杭州，10月28日到达牛津，10月29日 研讨会，10月30日 研讨会， 10月31日 参观牛津婴儿实验室，11月1-2日与牛津大学实验心理学系教授交流，11月3-4日与牛津大学教育学院教授交流，11月5-6日与兰卡斯特大学教授交流，11月7-8日与格拉斯哥大学教授交流，11月8-9日与伦敦国王学院和伦敦大学学院教授交流，11月10日 返回杭州。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7F371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彭</w:t>
                  </w:r>
                  <w:proofErr w:type="gramEnd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晛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博士后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  <w:bookmarkStart w:id="0" w:name="_GoBack"/>
      <w:bookmarkEnd w:id="0"/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87" w:rsidRDefault="000A2287" w:rsidP="00F65604">
      <w:r>
        <w:separator/>
      </w:r>
    </w:p>
  </w:endnote>
  <w:endnote w:type="continuationSeparator" w:id="0">
    <w:p w:rsidR="000A2287" w:rsidRDefault="000A2287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87" w:rsidRDefault="000A2287" w:rsidP="00F65604">
      <w:r>
        <w:separator/>
      </w:r>
    </w:p>
  </w:footnote>
  <w:footnote w:type="continuationSeparator" w:id="0">
    <w:p w:rsidR="000A2287" w:rsidRDefault="000A2287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A2287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7F3715"/>
    <w:rsid w:val="008030D2"/>
    <w:rsid w:val="009F2FEF"/>
    <w:rsid w:val="00B042F1"/>
    <w:rsid w:val="00B13644"/>
    <w:rsid w:val="00B3604D"/>
    <w:rsid w:val="00BB6ECB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57137-360C-49F0-A076-D2A4D7CE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2018-10-10T02:37:00Z</dcterms:modified>
</cp:coreProperties>
</file>