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3DAD3" w14:textId="7187E2A7" w:rsidR="00E14043" w:rsidRPr="0079278C" w:rsidRDefault="0079278C" w:rsidP="0079278C">
      <w:pPr>
        <w:jc w:val="center"/>
        <w:rPr>
          <w:rFonts w:ascii="黑体" w:eastAsia="黑体" w:hAnsi="黑体"/>
          <w:sz w:val="30"/>
          <w:szCs w:val="30"/>
        </w:rPr>
      </w:pPr>
      <w:r w:rsidRPr="0079278C">
        <w:rPr>
          <w:rFonts w:ascii="黑体" w:eastAsia="黑体" w:hAnsi="黑体" w:hint="eastAsia"/>
          <w:sz w:val="30"/>
          <w:szCs w:val="30"/>
        </w:rPr>
        <w:t>体育学系实验室重大仪器设备清单</w:t>
      </w:r>
    </w:p>
    <w:p w14:paraId="050F06B9" w14:textId="2C81A9F8" w:rsidR="0079278C" w:rsidRPr="0079278C" w:rsidRDefault="0079278C">
      <w:pPr>
        <w:rPr>
          <w:rFonts w:ascii="仿宋" w:eastAsia="仿宋" w:hAnsi="仿宋"/>
          <w:sz w:val="28"/>
          <w:szCs w:val="28"/>
        </w:rPr>
      </w:pPr>
    </w:p>
    <w:tbl>
      <w:tblPr>
        <w:tblStyle w:val="a7"/>
        <w:tblW w:w="7939" w:type="dxa"/>
        <w:jc w:val="center"/>
        <w:tblLook w:val="04A0" w:firstRow="1" w:lastRow="0" w:firstColumn="1" w:lastColumn="0" w:noHBand="0" w:noVBand="1"/>
      </w:tblPr>
      <w:tblGrid>
        <w:gridCol w:w="1271"/>
        <w:gridCol w:w="2268"/>
        <w:gridCol w:w="4400"/>
      </w:tblGrid>
      <w:tr w:rsidR="005B06EA" w14:paraId="6A3529FE" w14:textId="7CBF4B77" w:rsidTr="005B06EA">
        <w:trPr>
          <w:jc w:val="center"/>
        </w:trPr>
        <w:tc>
          <w:tcPr>
            <w:tcW w:w="1271" w:type="dxa"/>
            <w:vAlign w:val="center"/>
          </w:tcPr>
          <w:p w14:paraId="48DCA283" w14:textId="4B2650B9" w:rsidR="005B06EA" w:rsidRDefault="005B06EA" w:rsidP="00CE3AD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53535DD2" w14:textId="7092CF44" w:rsidR="005B06EA" w:rsidRDefault="005B06EA" w:rsidP="00CE3AD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设备资产编号</w:t>
            </w:r>
          </w:p>
        </w:tc>
        <w:tc>
          <w:tcPr>
            <w:tcW w:w="4400" w:type="dxa"/>
            <w:vAlign w:val="center"/>
          </w:tcPr>
          <w:p w14:paraId="40432026" w14:textId="67906FCB" w:rsidR="005B06EA" w:rsidRDefault="005B06EA" w:rsidP="00CE3AD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设备名称</w:t>
            </w:r>
          </w:p>
        </w:tc>
      </w:tr>
      <w:tr w:rsidR="005B06EA" w14:paraId="6799D149" w14:textId="280D1444" w:rsidTr="005B06EA">
        <w:trPr>
          <w:jc w:val="center"/>
        </w:trPr>
        <w:tc>
          <w:tcPr>
            <w:tcW w:w="1271" w:type="dxa"/>
            <w:vAlign w:val="center"/>
          </w:tcPr>
          <w:p w14:paraId="1498ED76" w14:textId="3F8C1AE4" w:rsidR="005B06EA" w:rsidRDefault="005B06EA" w:rsidP="00CE3AD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49DA88D4" w14:textId="1FB4451C" w:rsidR="005B06EA" w:rsidRDefault="005B06EA" w:rsidP="00CE3AD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7012215</w:t>
            </w:r>
          </w:p>
        </w:tc>
        <w:tc>
          <w:tcPr>
            <w:tcW w:w="4400" w:type="dxa"/>
            <w:vAlign w:val="center"/>
          </w:tcPr>
          <w:p w14:paraId="5FC0195C" w14:textId="50C82FA6" w:rsidR="005B06EA" w:rsidRDefault="005B06EA" w:rsidP="00CE3AD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等速肌肉力量测试系统</w:t>
            </w:r>
          </w:p>
        </w:tc>
      </w:tr>
      <w:tr w:rsidR="005B06EA" w14:paraId="25AFAFA5" w14:textId="61A67774" w:rsidTr="005B06EA">
        <w:trPr>
          <w:jc w:val="center"/>
        </w:trPr>
        <w:tc>
          <w:tcPr>
            <w:tcW w:w="1271" w:type="dxa"/>
            <w:vAlign w:val="center"/>
          </w:tcPr>
          <w:p w14:paraId="12FEC8D2" w14:textId="7CF0722B" w:rsidR="005B06EA" w:rsidRDefault="005B06EA" w:rsidP="00CE3AD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536AD7F6" w14:textId="678497EF" w:rsidR="005B06EA" w:rsidRDefault="005B06EA" w:rsidP="00CE3AD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0017682</w:t>
            </w:r>
          </w:p>
        </w:tc>
        <w:tc>
          <w:tcPr>
            <w:tcW w:w="4400" w:type="dxa"/>
            <w:vAlign w:val="center"/>
          </w:tcPr>
          <w:p w14:paraId="44EBD0A2" w14:textId="36E75492" w:rsidR="005B06EA" w:rsidRDefault="005B06EA" w:rsidP="00CE3AD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惯性动作捕捉系统</w:t>
            </w:r>
          </w:p>
        </w:tc>
      </w:tr>
      <w:tr w:rsidR="005B06EA" w14:paraId="3EAEFF09" w14:textId="50414188" w:rsidTr="005B06EA">
        <w:trPr>
          <w:jc w:val="center"/>
        </w:trPr>
        <w:tc>
          <w:tcPr>
            <w:tcW w:w="1271" w:type="dxa"/>
            <w:vAlign w:val="center"/>
          </w:tcPr>
          <w:p w14:paraId="5FF209C8" w14:textId="2F58D78E" w:rsidR="005B06EA" w:rsidRDefault="005B06EA" w:rsidP="00CE3AD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636E2A60" w14:textId="26F8598E" w:rsidR="005B06EA" w:rsidRDefault="005B06EA" w:rsidP="00CE3AD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7012668</w:t>
            </w:r>
          </w:p>
        </w:tc>
        <w:tc>
          <w:tcPr>
            <w:tcW w:w="4400" w:type="dxa"/>
            <w:vAlign w:val="center"/>
          </w:tcPr>
          <w:p w14:paraId="145C9439" w14:textId="316E060C" w:rsidR="005B06EA" w:rsidRDefault="005B06EA" w:rsidP="00CE3AD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遥测运动心肺测试仪（K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5B06EA" w14:paraId="6612AA92" w14:textId="14269A6F" w:rsidTr="005B06EA">
        <w:trPr>
          <w:jc w:val="center"/>
        </w:trPr>
        <w:tc>
          <w:tcPr>
            <w:tcW w:w="1271" w:type="dxa"/>
            <w:vAlign w:val="center"/>
          </w:tcPr>
          <w:p w14:paraId="5A7ADC2D" w14:textId="7E5226D8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365D975F" w14:textId="4DAFECB6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0015320</w:t>
            </w:r>
          </w:p>
        </w:tc>
        <w:tc>
          <w:tcPr>
            <w:tcW w:w="4400" w:type="dxa"/>
            <w:vAlign w:val="center"/>
          </w:tcPr>
          <w:p w14:paraId="3F84D601" w14:textId="3116289E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台式气体分析仪</w:t>
            </w:r>
          </w:p>
        </w:tc>
      </w:tr>
      <w:tr w:rsidR="005B06EA" w14:paraId="780EF857" w14:textId="06C5DCE8" w:rsidTr="005B06EA">
        <w:trPr>
          <w:jc w:val="center"/>
        </w:trPr>
        <w:tc>
          <w:tcPr>
            <w:tcW w:w="1271" w:type="dxa"/>
            <w:vAlign w:val="center"/>
          </w:tcPr>
          <w:p w14:paraId="75268471" w14:textId="30A91884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61B3E859" w14:textId="64E5A35A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7025222</w:t>
            </w:r>
          </w:p>
        </w:tc>
        <w:tc>
          <w:tcPr>
            <w:tcW w:w="4400" w:type="dxa"/>
            <w:vAlign w:val="center"/>
          </w:tcPr>
          <w:p w14:paraId="4DE57D91" w14:textId="75756949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无线表面肌电采集分析系统</w:t>
            </w:r>
          </w:p>
        </w:tc>
      </w:tr>
      <w:tr w:rsidR="005B06EA" w14:paraId="2400A0C4" w14:textId="1255FE71" w:rsidTr="005B06EA">
        <w:trPr>
          <w:jc w:val="center"/>
        </w:trPr>
        <w:tc>
          <w:tcPr>
            <w:tcW w:w="1271" w:type="dxa"/>
            <w:vAlign w:val="center"/>
          </w:tcPr>
          <w:p w14:paraId="715A2B8C" w14:textId="621E5718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14:paraId="2B458323" w14:textId="60BF9ABA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7025832</w:t>
            </w:r>
          </w:p>
        </w:tc>
        <w:tc>
          <w:tcPr>
            <w:tcW w:w="4400" w:type="dxa"/>
            <w:vAlign w:val="center"/>
          </w:tcPr>
          <w:p w14:paraId="24C49123" w14:textId="3B28F1CC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三维测力台</w:t>
            </w:r>
          </w:p>
        </w:tc>
      </w:tr>
      <w:tr w:rsidR="005B06EA" w14:paraId="66B4A773" w14:textId="3FCA4B67" w:rsidTr="005B06EA">
        <w:trPr>
          <w:jc w:val="center"/>
        </w:trPr>
        <w:tc>
          <w:tcPr>
            <w:tcW w:w="1271" w:type="dxa"/>
            <w:vAlign w:val="center"/>
          </w:tcPr>
          <w:p w14:paraId="472449C2" w14:textId="41001713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14:paraId="562E670D" w14:textId="2389F6A1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7004637</w:t>
            </w:r>
          </w:p>
        </w:tc>
        <w:tc>
          <w:tcPr>
            <w:tcW w:w="4400" w:type="dxa"/>
            <w:vAlign w:val="center"/>
          </w:tcPr>
          <w:p w14:paraId="4D3433D1" w14:textId="295FE298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人体成分分析仪</w:t>
            </w:r>
          </w:p>
        </w:tc>
      </w:tr>
      <w:tr w:rsidR="005B06EA" w14:paraId="44EA7C0E" w14:textId="0CDCCCD7" w:rsidTr="005B06EA">
        <w:trPr>
          <w:jc w:val="center"/>
        </w:trPr>
        <w:tc>
          <w:tcPr>
            <w:tcW w:w="1271" w:type="dxa"/>
            <w:vAlign w:val="center"/>
          </w:tcPr>
          <w:p w14:paraId="01C0B0C9" w14:textId="3B820833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14:paraId="584AB528" w14:textId="6765982E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8018998</w:t>
            </w:r>
          </w:p>
        </w:tc>
        <w:tc>
          <w:tcPr>
            <w:tcW w:w="4400" w:type="dxa"/>
            <w:vAlign w:val="center"/>
          </w:tcPr>
          <w:p w14:paraId="4514AAD5" w14:textId="72A5F448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心率表</w:t>
            </w:r>
            <w:proofErr w:type="gramEnd"/>
          </w:p>
        </w:tc>
      </w:tr>
      <w:tr w:rsidR="005B06EA" w14:paraId="4A07CF99" w14:textId="77777777" w:rsidTr="005B06EA">
        <w:trPr>
          <w:jc w:val="center"/>
        </w:trPr>
        <w:tc>
          <w:tcPr>
            <w:tcW w:w="1271" w:type="dxa"/>
            <w:vAlign w:val="center"/>
          </w:tcPr>
          <w:p w14:paraId="25218B1D" w14:textId="16BD460B" w:rsidR="005B06EA" w:rsidRDefault="00D705D7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14:paraId="12E2A47D" w14:textId="7CA29AA6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7009631</w:t>
            </w:r>
          </w:p>
        </w:tc>
        <w:tc>
          <w:tcPr>
            <w:tcW w:w="4400" w:type="dxa"/>
            <w:vAlign w:val="center"/>
          </w:tcPr>
          <w:p w14:paraId="1BCD17CB" w14:textId="0738847B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认知能力训练系统</w:t>
            </w:r>
          </w:p>
        </w:tc>
      </w:tr>
      <w:tr w:rsidR="005B06EA" w14:paraId="4C017E2E" w14:textId="77777777" w:rsidTr="005B06EA">
        <w:trPr>
          <w:jc w:val="center"/>
        </w:trPr>
        <w:tc>
          <w:tcPr>
            <w:tcW w:w="1271" w:type="dxa"/>
            <w:vAlign w:val="center"/>
          </w:tcPr>
          <w:p w14:paraId="123EB7B2" w14:textId="62A15572" w:rsidR="005B06EA" w:rsidRDefault="00D705D7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14:paraId="1AB4B1C0" w14:textId="77777777" w:rsidR="005B06EA" w:rsidRPr="0047241E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241E">
              <w:rPr>
                <w:rFonts w:ascii="仿宋" w:eastAsia="仿宋" w:hAnsi="仿宋" w:hint="eastAsia"/>
                <w:sz w:val="28"/>
                <w:szCs w:val="28"/>
              </w:rPr>
              <w:t>20009390</w:t>
            </w:r>
          </w:p>
          <w:p w14:paraId="610D46BF" w14:textId="77777777" w:rsidR="005B06EA" w:rsidRPr="0047241E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241E">
              <w:rPr>
                <w:rFonts w:ascii="仿宋" w:eastAsia="仿宋" w:hAnsi="仿宋" w:hint="eastAsia"/>
                <w:sz w:val="28"/>
                <w:szCs w:val="28"/>
              </w:rPr>
              <w:t>20009391</w:t>
            </w:r>
          </w:p>
          <w:p w14:paraId="0B19F0DF" w14:textId="2B820FE5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241E">
              <w:rPr>
                <w:rFonts w:ascii="仿宋" w:eastAsia="仿宋" w:hAnsi="仿宋" w:hint="eastAsia"/>
                <w:sz w:val="28"/>
                <w:szCs w:val="28"/>
              </w:rPr>
              <w:t>20009397</w:t>
            </w:r>
          </w:p>
        </w:tc>
        <w:tc>
          <w:tcPr>
            <w:tcW w:w="4400" w:type="dxa"/>
            <w:vAlign w:val="center"/>
          </w:tcPr>
          <w:p w14:paraId="7D3A603E" w14:textId="4FD9FF17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高速摄像头动作分析软件</w:t>
            </w:r>
          </w:p>
        </w:tc>
      </w:tr>
      <w:tr w:rsidR="005B06EA" w14:paraId="33ACC0C8" w14:textId="77777777" w:rsidTr="005B06EA">
        <w:trPr>
          <w:jc w:val="center"/>
        </w:trPr>
        <w:tc>
          <w:tcPr>
            <w:tcW w:w="1271" w:type="dxa"/>
            <w:vAlign w:val="center"/>
          </w:tcPr>
          <w:p w14:paraId="767C5F99" w14:textId="77777777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C6C72CF" w14:textId="77777777" w:rsidR="005B06EA" w:rsidRPr="0047241E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00" w:type="dxa"/>
            <w:vAlign w:val="center"/>
          </w:tcPr>
          <w:p w14:paraId="077D3D5A" w14:textId="0233E13A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表面运动肌电测试仪</w:t>
            </w:r>
          </w:p>
        </w:tc>
      </w:tr>
      <w:tr w:rsidR="005B06EA" w14:paraId="368590E5" w14:textId="77777777" w:rsidTr="005B06EA">
        <w:trPr>
          <w:jc w:val="center"/>
        </w:trPr>
        <w:tc>
          <w:tcPr>
            <w:tcW w:w="1271" w:type="dxa"/>
            <w:vAlign w:val="center"/>
          </w:tcPr>
          <w:p w14:paraId="72AD5781" w14:textId="77777777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F02ED97" w14:textId="77777777" w:rsidR="005B06EA" w:rsidRPr="0047241E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00" w:type="dxa"/>
            <w:vAlign w:val="center"/>
          </w:tcPr>
          <w:p w14:paraId="2E61B244" w14:textId="48D74087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高便携性运动脑电测试仪</w:t>
            </w:r>
          </w:p>
        </w:tc>
      </w:tr>
      <w:tr w:rsidR="005B06EA" w14:paraId="50077E4D" w14:textId="77777777" w:rsidTr="005B06EA">
        <w:trPr>
          <w:jc w:val="center"/>
        </w:trPr>
        <w:tc>
          <w:tcPr>
            <w:tcW w:w="1271" w:type="dxa"/>
            <w:vAlign w:val="center"/>
          </w:tcPr>
          <w:p w14:paraId="498D3F2D" w14:textId="77777777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BD8514" w14:textId="77777777" w:rsidR="005B06EA" w:rsidRPr="0047241E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00" w:type="dxa"/>
            <w:vAlign w:val="center"/>
          </w:tcPr>
          <w:p w14:paraId="63A72109" w14:textId="70944244" w:rsidR="005B06EA" w:rsidRDefault="005B06EA" w:rsidP="000449C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三维步态测试系统</w:t>
            </w:r>
          </w:p>
        </w:tc>
      </w:tr>
    </w:tbl>
    <w:p w14:paraId="056262DE" w14:textId="2A7794F9" w:rsidR="0079278C" w:rsidRPr="0079278C" w:rsidRDefault="0079278C">
      <w:pPr>
        <w:rPr>
          <w:rFonts w:ascii="仿宋" w:eastAsia="仿宋" w:hAnsi="仿宋"/>
          <w:sz w:val="28"/>
          <w:szCs w:val="28"/>
        </w:rPr>
      </w:pPr>
    </w:p>
    <w:p w14:paraId="489AE262" w14:textId="78EB9FD7" w:rsidR="0079278C" w:rsidRPr="0079278C" w:rsidRDefault="0079278C">
      <w:pPr>
        <w:rPr>
          <w:rFonts w:ascii="仿宋" w:eastAsia="仿宋" w:hAnsi="仿宋"/>
          <w:sz w:val="28"/>
          <w:szCs w:val="28"/>
        </w:rPr>
      </w:pPr>
    </w:p>
    <w:p w14:paraId="025FFDEF" w14:textId="77777777" w:rsidR="0079278C" w:rsidRPr="0079278C" w:rsidRDefault="0079278C">
      <w:pPr>
        <w:rPr>
          <w:rFonts w:ascii="仿宋" w:eastAsia="仿宋" w:hAnsi="仿宋"/>
          <w:sz w:val="28"/>
          <w:szCs w:val="28"/>
        </w:rPr>
      </w:pPr>
    </w:p>
    <w:sectPr w:rsidR="0079278C" w:rsidRPr="00792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2568B" w14:textId="77777777" w:rsidR="004B0D11" w:rsidRDefault="004B0D11" w:rsidP="0079278C">
      <w:r>
        <w:separator/>
      </w:r>
    </w:p>
  </w:endnote>
  <w:endnote w:type="continuationSeparator" w:id="0">
    <w:p w14:paraId="5ACC4692" w14:textId="77777777" w:rsidR="004B0D11" w:rsidRDefault="004B0D11" w:rsidP="0079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6AB32" w14:textId="77777777" w:rsidR="004B0D11" w:rsidRDefault="004B0D11" w:rsidP="0079278C">
      <w:r>
        <w:separator/>
      </w:r>
    </w:p>
  </w:footnote>
  <w:footnote w:type="continuationSeparator" w:id="0">
    <w:p w14:paraId="5B5FDBE7" w14:textId="77777777" w:rsidR="004B0D11" w:rsidRDefault="004B0D11" w:rsidP="00792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36"/>
    <w:rsid w:val="00004FDA"/>
    <w:rsid w:val="000367ED"/>
    <w:rsid w:val="000418BB"/>
    <w:rsid w:val="000449C4"/>
    <w:rsid w:val="00080494"/>
    <w:rsid w:val="00093C5D"/>
    <w:rsid w:val="00191C60"/>
    <w:rsid w:val="00290557"/>
    <w:rsid w:val="002B0D8C"/>
    <w:rsid w:val="003849BC"/>
    <w:rsid w:val="003A44A2"/>
    <w:rsid w:val="003D052F"/>
    <w:rsid w:val="00406316"/>
    <w:rsid w:val="0047241E"/>
    <w:rsid w:val="004B0D11"/>
    <w:rsid w:val="005109B1"/>
    <w:rsid w:val="005B06EA"/>
    <w:rsid w:val="006125AF"/>
    <w:rsid w:val="006B47FA"/>
    <w:rsid w:val="0079278C"/>
    <w:rsid w:val="00856190"/>
    <w:rsid w:val="008827D4"/>
    <w:rsid w:val="008B282F"/>
    <w:rsid w:val="008E6BA8"/>
    <w:rsid w:val="00914132"/>
    <w:rsid w:val="00966237"/>
    <w:rsid w:val="009E22CF"/>
    <w:rsid w:val="00AE246E"/>
    <w:rsid w:val="00B85E83"/>
    <w:rsid w:val="00C43706"/>
    <w:rsid w:val="00CE3AD3"/>
    <w:rsid w:val="00D705D7"/>
    <w:rsid w:val="00E0454A"/>
    <w:rsid w:val="00E14043"/>
    <w:rsid w:val="00E77D34"/>
    <w:rsid w:val="00FE0136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F2E70"/>
  <w15:chartTrackingRefBased/>
  <w15:docId w15:val="{788DF20C-B2AD-4261-97B9-B3B01BBE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27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278C"/>
    <w:rPr>
      <w:sz w:val="18"/>
      <w:szCs w:val="18"/>
    </w:rPr>
  </w:style>
  <w:style w:type="table" w:styleId="a7">
    <w:name w:val="Table Grid"/>
    <w:basedOn w:val="a1"/>
    <w:uiPriority w:val="39"/>
    <w:rsid w:val="00B8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60</cp:revision>
  <dcterms:created xsi:type="dcterms:W3CDTF">2022-09-23T08:13:00Z</dcterms:created>
  <dcterms:modified xsi:type="dcterms:W3CDTF">2023-03-29T08:19:00Z</dcterms:modified>
</cp:coreProperties>
</file>