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EA38">
      <w:pPr>
        <w:pStyle w:val="4"/>
        <w:rPr>
          <w:rFonts w:ascii="华文宋体" w:hAnsi="华文宋体" w:eastAsia="华文宋体"/>
        </w:rPr>
      </w:pPr>
      <w:r>
        <w:rPr>
          <w:rFonts w:hint="eastAsia" w:ascii="华文宋体" w:hAnsi="华文宋体" w:eastAsia="华文宋体"/>
        </w:rPr>
        <w:t>教育学院毕业实习归档材料清单</w:t>
      </w:r>
    </w:p>
    <w:p w14:paraId="2FC44660">
      <w:pPr>
        <w:rPr>
          <w:rFonts w:ascii="华文宋体" w:hAnsi="华文宋体" w:eastAsia="华文宋体"/>
          <w:b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b/>
          <w:sz w:val="24"/>
          <w:szCs w:val="24"/>
          <w:highlight w:val="yellow"/>
        </w:rPr>
        <w:t>一、学生提交</w:t>
      </w:r>
    </w:p>
    <w:p w14:paraId="6F7095E9">
      <w:pPr>
        <w:rPr>
          <w:rFonts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1、实习记录本</w:t>
      </w:r>
    </w:p>
    <w:p w14:paraId="17F2E3BA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入学时已发放，如丢失，可在教材中心购买。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最后的</w:t>
      </w:r>
      <w:r>
        <w:rPr>
          <w:rFonts w:hint="eastAsia" w:ascii="华文宋体" w:hAnsi="华文宋体" w:eastAsia="华文宋体"/>
          <w:sz w:val="24"/>
          <w:szCs w:val="24"/>
        </w:rPr>
        <w:t>签字盖章页需填写</w:t>
      </w:r>
      <w:bookmarkStart w:id="0" w:name="_GoBack"/>
      <w:bookmarkEnd w:id="0"/>
      <w:r>
        <w:rPr>
          <w:rFonts w:hint="eastAsia" w:ascii="华文宋体" w:hAnsi="华文宋体" w:eastAsia="华文宋体"/>
          <w:sz w:val="24"/>
          <w:szCs w:val="24"/>
        </w:rPr>
        <w:t>完整。</w:t>
      </w:r>
    </w:p>
    <w:p w14:paraId="159FC08E">
      <w:pPr>
        <w:rPr>
          <w:rFonts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2、实习总结报告</w:t>
      </w:r>
    </w:p>
    <w:p w14:paraId="74E7B327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3000字以上，纸质版手写签名，电子版全班汇总后提交。</w:t>
      </w:r>
    </w:p>
    <w:p w14:paraId="64BD36B7">
      <w:pPr>
        <w:rPr>
          <w:rFonts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3、《浙江大学教育学院实习考核表》</w:t>
      </w:r>
    </w:p>
    <w:p w14:paraId="26D0BB13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签字盖章页需填写完整。</w:t>
      </w:r>
    </w:p>
    <w:p w14:paraId="1A93CD5B">
      <w:pPr>
        <w:rPr>
          <w:rFonts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4、《浙江大学本科生分散实习申请表》、《浙江大学本科生分散实习完成表》</w:t>
      </w:r>
    </w:p>
    <w:p w14:paraId="3D4F492C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分散实习的学生填写，有签字盖章页需填写完整。</w:t>
      </w:r>
    </w:p>
    <w:p w14:paraId="77FC8B49">
      <w:pPr>
        <w:rPr>
          <w:rFonts w:ascii="华文宋体" w:hAnsi="华文宋体" w:eastAsia="华文宋体"/>
          <w:b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b/>
          <w:sz w:val="24"/>
          <w:szCs w:val="24"/>
          <w:highlight w:val="yellow"/>
        </w:rPr>
        <w:t>二、指导教师提交</w:t>
      </w:r>
    </w:p>
    <w:p w14:paraId="5EAD5584"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1、《实习教学计划》</w:t>
      </w:r>
    </w:p>
    <w:p w14:paraId="0E35B736"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包括纸质版、电子版。</w:t>
      </w:r>
    </w:p>
    <w:p w14:paraId="260CF61C"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2、《实习教学工作总结表》</w:t>
      </w:r>
    </w:p>
    <w:p w14:paraId="76A60CB9"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包括纸质版、电子版。</w:t>
      </w:r>
    </w:p>
    <w:p w14:paraId="21B08228"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3、《实习教学情况详表和实习经费决算表》</w:t>
      </w:r>
    </w:p>
    <w:p w14:paraId="1953A878">
      <w:pPr>
        <w:rPr>
          <w:rFonts w:hint="eastAsia"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包括纸质版、电子版。</w:t>
      </w:r>
    </w:p>
    <w:p w14:paraId="0688629D">
      <w:pPr>
        <w:rPr>
          <w:rFonts w:hint="eastAsia"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4、《实习监管数据模板》，</w:t>
      </w:r>
      <w:r>
        <w:rPr>
          <w:rFonts w:hint="eastAsia" w:ascii="华文宋体" w:hAnsi="华文宋体" w:eastAsia="华文宋体"/>
          <w:b w:val="0"/>
          <w:bCs/>
          <w:sz w:val="24"/>
          <w:lang w:val="en-US" w:eastAsia="zh-CN"/>
        </w:rPr>
        <w:t>仅需电子版即可</w:t>
      </w:r>
    </w:p>
    <w:p w14:paraId="4EB85E55"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5</w:t>
      </w:r>
      <w:r>
        <w:rPr>
          <w:rFonts w:hint="eastAsia" w:ascii="华文宋体" w:hAnsi="华文宋体" w:eastAsia="华文宋体"/>
          <w:b/>
          <w:sz w:val="24"/>
        </w:rPr>
        <w:t>、成绩单2套</w:t>
      </w:r>
    </w:p>
    <w:p w14:paraId="4E690BA6"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6</w:t>
      </w:r>
      <w:r>
        <w:rPr>
          <w:rFonts w:hint="eastAsia" w:ascii="华文宋体" w:hAnsi="华文宋体" w:eastAsia="华文宋体"/>
          <w:b/>
          <w:sz w:val="24"/>
        </w:rPr>
        <w:t>、评分标准1份</w:t>
      </w:r>
    </w:p>
    <w:p w14:paraId="0F9D9C6D"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7</w:t>
      </w:r>
      <w:r>
        <w:rPr>
          <w:rFonts w:hint="eastAsia" w:ascii="华文宋体" w:hAnsi="华文宋体" w:eastAsia="华文宋体"/>
          <w:b/>
          <w:sz w:val="24"/>
        </w:rPr>
        <w:t>、试卷分析1份</w:t>
      </w:r>
    </w:p>
    <w:p w14:paraId="52ABDE38"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以上所有材料由指导教师收齐后，统一交至学院本科教学科。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DBmMGIwNjA5MTBkYjZiMjFlZjQwYjg1ZmYyZWEifQ=="/>
    <w:docVar w:name="KSO_WPS_MARK_KEY" w:val="08069f26-0b18-47a7-be20-0b5a20d8cee9"/>
  </w:docVars>
  <w:rsids>
    <w:rsidRoot w:val="00387119"/>
    <w:rsid w:val="00152BE0"/>
    <w:rsid w:val="00190723"/>
    <w:rsid w:val="00257199"/>
    <w:rsid w:val="002A78C6"/>
    <w:rsid w:val="002C623E"/>
    <w:rsid w:val="00387119"/>
    <w:rsid w:val="005236E7"/>
    <w:rsid w:val="005B680C"/>
    <w:rsid w:val="005D503E"/>
    <w:rsid w:val="006337E9"/>
    <w:rsid w:val="00744A85"/>
    <w:rsid w:val="00773426"/>
    <w:rsid w:val="007B0D3C"/>
    <w:rsid w:val="00922428"/>
    <w:rsid w:val="00955A71"/>
    <w:rsid w:val="00961898"/>
    <w:rsid w:val="009D3D8D"/>
    <w:rsid w:val="00AC5EFB"/>
    <w:rsid w:val="00AE552E"/>
    <w:rsid w:val="00AF05D2"/>
    <w:rsid w:val="00B57A12"/>
    <w:rsid w:val="00C619F0"/>
    <w:rsid w:val="00C924BD"/>
    <w:rsid w:val="00C97E75"/>
    <w:rsid w:val="00CB4462"/>
    <w:rsid w:val="00CE5D6D"/>
    <w:rsid w:val="00D65DD2"/>
    <w:rsid w:val="00E4166F"/>
    <w:rsid w:val="00EF4D8C"/>
    <w:rsid w:val="00F53EF9"/>
    <w:rsid w:val="3AC6345C"/>
    <w:rsid w:val="600F1658"/>
    <w:rsid w:val="6273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331</Characters>
  <Lines>2</Lines>
  <Paragraphs>1</Paragraphs>
  <TotalTime>0</TotalTime>
  <ScaleCrop>false</ScaleCrop>
  <LinksUpToDate>false</LinksUpToDate>
  <CharactersWithSpaces>331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2018-11-29T08:30:00Z</dcterms:created>
  <dc:creator>ZJUWZ3050</dc:creator>
  <cp:lastModifiedBy>李静静</cp:lastModifiedBy>
  <dcterms:modified xsi:type="dcterms:W3CDTF">2024-11-18T07:12:27Z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B15F0B67694843FFB3A0D4C07B559137_12</vt:lpwstr>
  </property>
</Properties>
</file>