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3" w:rsidRDefault="0019118D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Ansi="黑体"/>
          <w:sz w:val="32"/>
          <w:szCs w:val="32"/>
        </w:rPr>
        <w:t>附件</w:t>
      </w:r>
    </w:p>
    <w:p w:rsidR="001579F3" w:rsidRDefault="0019118D">
      <w:pPr>
        <w:spacing w:beforeLines="100" w:before="312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中共浙江大学</w:t>
      </w:r>
      <w:r w:rsidR="00FF59DC">
        <w:rPr>
          <w:rFonts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学院委员会和纪律</w:t>
      </w:r>
    </w:p>
    <w:p w:rsidR="001579F3" w:rsidRDefault="0019118D">
      <w:pPr>
        <w:spacing w:afterLines="100" w:after="312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检查委员会委员候选人产生办法</w:t>
      </w:r>
    </w:p>
    <w:p w:rsidR="001579F3" w:rsidRDefault="0019118D"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根据《中国共产党章程》《中国共产党基层组织选举工作条例》《中国共产党普通高等学校基层组织工作条例》</w:t>
      </w:r>
      <w:r>
        <w:rPr>
          <w:rFonts w:eastAsia="仿宋_GB2312" w:hint="eastAsia"/>
          <w:sz w:val="32"/>
          <w:szCs w:val="32"/>
        </w:rPr>
        <w:t>《浙江大学院级党组织选举工作办法》等</w:t>
      </w:r>
      <w:r>
        <w:rPr>
          <w:rFonts w:eastAsia="仿宋_GB2312"/>
          <w:sz w:val="32"/>
          <w:szCs w:val="32"/>
        </w:rPr>
        <w:t>有关规定，制定中共浙江大学</w:t>
      </w:r>
      <w:r w:rsidR="00FF59DC">
        <w:rPr>
          <w:rFonts w:eastAsia="仿宋_GB2312" w:hint="eastAsia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学院委员会和纪律检查委员会委员候选人（以下简称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两委委员候选人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）产生办法。</w:t>
      </w:r>
    </w:p>
    <w:p w:rsidR="001579F3" w:rsidRDefault="0019118D">
      <w:pPr>
        <w:spacing w:line="600" w:lineRule="exact"/>
        <w:ind w:left="55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一、两委委员候选人的条件</w:t>
      </w:r>
    </w:p>
    <w:p w:rsidR="001579F3" w:rsidRDefault="0019118D">
      <w:pPr>
        <w:spacing w:line="600" w:lineRule="exact"/>
        <w:ind w:firstLine="56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（一）党委委员候选人</w:t>
      </w:r>
      <w:r>
        <w:rPr>
          <w:rFonts w:eastAsia="仿宋_GB2312" w:hint="eastAsia"/>
          <w:sz w:val="32"/>
          <w:szCs w:val="32"/>
        </w:rPr>
        <w:t>基本</w:t>
      </w:r>
      <w:r>
        <w:rPr>
          <w:rFonts w:eastAsia="仿宋_GB2312"/>
          <w:sz w:val="32"/>
          <w:szCs w:val="32"/>
        </w:rPr>
        <w:t>条件：</w:t>
      </w:r>
    </w:p>
    <w:p w:rsidR="001579F3" w:rsidRDefault="0019118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．政治信念坚定，认真学习贯彻习近平新时代中国特色社会主义思想，拥护“两个确立”，增强“四个意识”、坚定“四个自信”、做到“两个维护”，善于用马克思主义的立场、观点、方法分析和解决实际问题。</w:t>
      </w:r>
    </w:p>
    <w:p w:rsidR="001579F3" w:rsidRDefault="0019118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．心怀“国之大者”，模范履行教书育人、管理育人、服务育人的岗位职责，有强烈的事业心、责任感和引领一流事业改革发展的工作能力、业务水平，求真务实，开拓进取，勇于创新，团结带领党员和群众艰苦奋斗，做出实绩。</w:t>
      </w:r>
    </w:p>
    <w:p w:rsidR="001579F3" w:rsidRDefault="0019118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．党性原则强，坚持民主集中制原则，自觉接受师生的监督。有全局观念，主动排查矛盾纠纷，及时做好化解工作，全力维护学校和谐稳定。</w:t>
      </w:r>
    </w:p>
    <w:p w:rsidR="001579F3" w:rsidRDefault="0019118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4</w:t>
      </w:r>
      <w:r>
        <w:rPr>
          <w:rFonts w:eastAsia="仿宋_GB2312" w:hint="eastAsia"/>
          <w:kern w:val="0"/>
          <w:sz w:val="32"/>
          <w:szCs w:val="32"/>
        </w:rPr>
        <w:t>．公道正派，勤政廉洁，紧密联系群众，积极帮助师生解决实际困难，在师生中有较高的威信。</w:t>
      </w:r>
    </w:p>
    <w:p w:rsidR="001579F3" w:rsidRDefault="0019118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．具有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年以上党龄。</w:t>
      </w:r>
    </w:p>
    <w:p w:rsidR="001579F3" w:rsidRDefault="0019118D">
      <w:pPr>
        <w:spacing w:line="600" w:lineRule="exact"/>
        <w:ind w:firstLine="56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（二）纪委委员候选人条件</w:t>
      </w:r>
    </w:p>
    <w:p w:rsidR="001579F3" w:rsidRDefault="0019118D"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参照党委委员候选人条件。</w:t>
      </w:r>
    </w:p>
    <w:p w:rsidR="001579F3" w:rsidRDefault="0019118D">
      <w:pPr>
        <w:spacing w:line="600" w:lineRule="exact"/>
        <w:ind w:firstLine="560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sz w:val="32"/>
          <w:szCs w:val="32"/>
        </w:rPr>
        <w:t>在推荐两委委员候选人时，除考虑候选人个人条件外，还应综合考虑整个班子的合理结构。</w:t>
      </w:r>
    </w:p>
    <w:p w:rsidR="001579F3" w:rsidRDefault="0019118D">
      <w:pPr>
        <w:spacing w:line="600" w:lineRule="exact"/>
        <w:ind w:left="55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二、两委委员候选人的产生</w:t>
      </w:r>
    </w:p>
    <w:p w:rsidR="001579F3" w:rsidRDefault="0019118D"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两委委员候选人的产生采取自下而上</w:t>
      </w:r>
      <w:r>
        <w:rPr>
          <w:rFonts w:eastAsia="仿宋_GB2312" w:hint="eastAsia"/>
          <w:sz w:val="32"/>
          <w:szCs w:val="32"/>
        </w:rPr>
        <w:t>、自上而下</w:t>
      </w:r>
      <w:r>
        <w:rPr>
          <w:rFonts w:eastAsia="仿宋_GB2312"/>
          <w:sz w:val="32"/>
          <w:szCs w:val="32"/>
        </w:rPr>
        <w:t>提名推荐、酝酿协商的方式进行，分别在党员、党支部两个层面进行推荐，由学院党委根据多数党组织的意见审定，报学校党委审查批准，提交学院</w:t>
      </w:r>
      <w:r>
        <w:rPr>
          <w:rFonts w:eastAsia="仿宋_GB2312" w:hint="eastAsia"/>
          <w:sz w:val="32"/>
          <w:szCs w:val="32"/>
        </w:rPr>
        <w:t>党员大会</w:t>
      </w:r>
      <w:r>
        <w:rPr>
          <w:rFonts w:eastAsia="仿宋_GB2312"/>
          <w:sz w:val="32"/>
          <w:szCs w:val="32"/>
        </w:rPr>
        <w:t>讨论通过。具体步骤是：</w:t>
      </w:r>
    </w:p>
    <w:p w:rsidR="001579F3" w:rsidRDefault="0019118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．党支部组织全体党员（预备党员</w:t>
      </w:r>
      <w:r>
        <w:rPr>
          <w:rFonts w:eastAsia="仿宋_GB2312" w:hint="eastAsia"/>
          <w:sz w:val="32"/>
          <w:szCs w:val="32"/>
        </w:rPr>
        <w:t>列席</w:t>
      </w:r>
      <w:r>
        <w:rPr>
          <w:rFonts w:eastAsia="仿宋_GB2312"/>
          <w:sz w:val="32"/>
          <w:szCs w:val="32"/>
        </w:rPr>
        <w:t>）酝酿讨论，对照两委委员候选人条件，推荐党委委员</w:t>
      </w:r>
      <w:r w:rsidR="00FF59DC"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名，纪委委员</w:t>
      </w:r>
      <w:r w:rsidR="00FF59DC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名。党支部根据多数正式党员的意见，按上述两委委员候选人推荐人数进行推荐并填写</w:t>
      </w:r>
      <w:r>
        <w:rPr>
          <w:rFonts w:eastAsia="仿宋_GB2312" w:hint="eastAsia"/>
          <w:sz w:val="32"/>
          <w:szCs w:val="32"/>
        </w:rPr>
        <w:t>党支部酝酿推荐新一届学院党委、纪委委员候选人初步人选汇总表，</w:t>
      </w:r>
      <w:r>
        <w:rPr>
          <w:rFonts w:eastAsia="仿宋_GB2312"/>
          <w:sz w:val="32"/>
          <w:szCs w:val="32"/>
        </w:rPr>
        <w:t>于</w:t>
      </w:r>
      <w:r w:rsidR="00FF59DC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 w:rsidR="00FF59DC"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日前报</w:t>
      </w:r>
      <w:r w:rsidR="00FF59DC">
        <w:rPr>
          <w:rFonts w:eastAsia="仿宋_GB2312" w:hint="eastAsia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。学院党委遴选确定</w:t>
      </w:r>
      <w:r>
        <w:rPr>
          <w:rFonts w:eastAsia="仿宋_GB2312" w:hint="eastAsia"/>
          <w:sz w:val="32"/>
          <w:szCs w:val="32"/>
        </w:rPr>
        <w:t>两委委员</w:t>
      </w:r>
      <w:r>
        <w:rPr>
          <w:rFonts w:eastAsia="仿宋_GB2312"/>
          <w:sz w:val="32"/>
          <w:szCs w:val="32"/>
        </w:rPr>
        <w:t>候选人初步人选名单。</w:t>
      </w:r>
    </w:p>
    <w:p w:rsidR="001579F3" w:rsidRDefault="0019118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．学院党委于</w:t>
      </w:r>
      <w:r w:rsidR="00FF59DC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 w:rsidR="00FF59DC"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日前将</w:t>
      </w:r>
      <w:r>
        <w:rPr>
          <w:rFonts w:eastAsia="仿宋_GB2312" w:hint="eastAsia"/>
          <w:sz w:val="32"/>
          <w:szCs w:val="32"/>
        </w:rPr>
        <w:t>两委委员</w:t>
      </w:r>
      <w:r>
        <w:rPr>
          <w:rFonts w:eastAsia="仿宋_GB2312"/>
          <w:sz w:val="32"/>
          <w:szCs w:val="32"/>
        </w:rPr>
        <w:t>候选人初步人选名单下发到各</w:t>
      </w:r>
      <w:r>
        <w:rPr>
          <w:rFonts w:eastAsia="仿宋_GB2312" w:hint="eastAsia"/>
          <w:sz w:val="32"/>
          <w:szCs w:val="32"/>
        </w:rPr>
        <w:t>党支部，各党支部</w:t>
      </w:r>
      <w:r>
        <w:rPr>
          <w:rFonts w:eastAsia="仿宋_GB2312"/>
          <w:sz w:val="32"/>
          <w:szCs w:val="32"/>
        </w:rPr>
        <w:t>组织</w:t>
      </w:r>
      <w:r>
        <w:rPr>
          <w:rFonts w:eastAsia="仿宋_GB2312" w:hint="eastAsia"/>
          <w:sz w:val="32"/>
          <w:szCs w:val="32"/>
        </w:rPr>
        <w:t>党员</w:t>
      </w:r>
      <w:r>
        <w:rPr>
          <w:rFonts w:eastAsia="仿宋_GB2312"/>
          <w:sz w:val="32"/>
          <w:szCs w:val="32"/>
        </w:rPr>
        <w:t>按第一轮方式和要求进行</w:t>
      </w:r>
      <w:r>
        <w:rPr>
          <w:rFonts w:eastAsia="仿宋_GB2312" w:hint="eastAsia"/>
          <w:sz w:val="32"/>
          <w:szCs w:val="32"/>
        </w:rPr>
        <w:t>候选人初步人选</w:t>
      </w:r>
      <w:r>
        <w:rPr>
          <w:rFonts w:eastAsia="仿宋_GB2312"/>
          <w:sz w:val="32"/>
          <w:szCs w:val="32"/>
        </w:rPr>
        <w:t>推荐，填写</w:t>
      </w:r>
      <w:r>
        <w:rPr>
          <w:rFonts w:eastAsia="仿宋_GB2312" w:hint="eastAsia"/>
          <w:sz w:val="32"/>
          <w:szCs w:val="32"/>
        </w:rPr>
        <w:t>党支部推荐新一届学院党委、纪委委员候选人初步人选名单汇总表</w:t>
      </w:r>
      <w:r>
        <w:rPr>
          <w:rFonts w:eastAsia="仿宋_GB2312"/>
          <w:sz w:val="32"/>
          <w:szCs w:val="32"/>
        </w:rPr>
        <w:t>，于</w:t>
      </w:r>
      <w:r w:rsidR="00FF59DC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 w:rsidR="00FF59DC">
        <w:rPr>
          <w:rFonts w:eastAsia="仿宋_GB2312" w:hint="eastAsia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日前报</w:t>
      </w:r>
      <w:r w:rsidR="00FF59DC">
        <w:rPr>
          <w:rFonts w:eastAsia="仿宋_GB2312" w:hint="eastAsia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。</w:t>
      </w:r>
    </w:p>
    <w:p w:rsidR="001579F3" w:rsidRDefault="0019118D">
      <w:pPr>
        <w:spacing w:line="600" w:lineRule="exact"/>
        <w:ind w:firstLine="560"/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．学院党委按差额不少于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的比例确定候选人预备人选名单，报学校党委审核。在学校党委批复下达后，</w:t>
      </w:r>
      <w:r>
        <w:rPr>
          <w:rFonts w:eastAsia="仿宋_GB2312" w:hint="eastAsia"/>
          <w:sz w:val="32"/>
          <w:szCs w:val="32"/>
        </w:rPr>
        <w:t>召开党员大会</w:t>
      </w:r>
      <w:r>
        <w:rPr>
          <w:rFonts w:eastAsia="仿宋_GB2312"/>
          <w:sz w:val="32"/>
          <w:szCs w:val="32"/>
        </w:rPr>
        <w:t>，提请大会讨论并根据多数选举人的意见，确定</w:t>
      </w:r>
      <w:r>
        <w:rPr>
          <w:rFonts w:eastAsia="仿宋_GB2312" w:hint="eastAsia"/>
          <w:sz w:val="32"/>
          <w:szCs w:val="32"/>
        </w:rPr>
        <w:t>两委委员</w:t>
      </w:r>
      <w:r>
        <w:rPr>
          <w:rFonts w:eastAsia="仿宋_GB2312"/>
          <w:sz w:val="32"/>
          <w:szCs w:val="32"/>
        </w:rPr>
        <w:t>候选人，提交党员大会选举。</w:t>
      </w:r>
    </w:p>
    <w:sectPr w:rsidR="001579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C8" w:rsidRDefault="006C48C8">
      <w:r>
        <w:separator/>
      </w:r>
    </w:p>
  </w:endnote>
  <w:endnote w:type="continuationSeparator" w:id="0">
    <w:p w:rsidR="006C48C8" w:rsidRDefault="006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6604"/>
    </w:sdtPr>
    <w:sdtEndPr/>
    <w:sdtContent>
      <w:p w:rsidR="001579F3" w:rsidRDefault="0019118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8C8" w:rsidRPr="006C48C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579F3" w:rsidRDefault="0015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C8" w:rsidRDefault="006C48C8">
      <w:r>
        <w:separator/>
      </w:r>
    </w:p>
  </w:footnote>
  <w:footnote w:type="continuationSeparator" w:id="0">
    <w:p w:rsidR="006C48C8" w:rsidRDefault="006C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5"/>
    <w:rsid w:val="000010DE"/>
    <w:rsid w:val="00016F0B"/>
    <w:rsid w:val="00022F80"/>
    <w:rsid w:val="00074798"/>
    <w:rsid w:val="0008446D"/>
    <w:rsid w:val="00147D39"/>
    <w:rsid w:val="00157293"/>
    <w:rsid w:val="001579F3"/>
    <w:rsid w:val="0019118D"/>
    <w:rsid w:val="001B6AAF"/>
    <w:rsid w:val="00261A41"/>
    <w:rsid w:val="00266D6C"/>
    <w:rsid w:val="00277F82"/>
    <w:rsid w:val="002951D6"/>
    <w:rsid w:val="002B6802"/>
    <w:rsid w:val="002C7969"/>
    <w:rsid w:val="0032477A"/>
    <w:rsid w:val="00334208"/>
    <w:rsid w:val="00396A2D"/>
    <w:rsid w:val="003D009C"/>
    <w:rsid w:val="004218CB"/>
    <w:rsid w:val="0042790C"/>
    <w:rsid w:val="00454E6C"/>
    <w:rsid w:val="00462526"/>
    <w:rsid w:val="00472C2A"/>
    <w:rsid w:val="004C4CDB"/>
    <w:rsid w:val="00536C4B"/>
    <w:rsid w:val="00544714"/>
    <w:rsid w:val="0056505F"/>
    <w:rsid w:val="0057703F"/>
    <w:rsid w:val="005E627F"/>
    <w:rsid w:val="005E69D4"/>
    <w:rsid w:val="006C48C8"/>
    <w:rsid w:val="006D12D8"/>
    <w:rsid w:val="00703AB3"/>
    <w:rsid w:val="0070666A"/>
    <w:rsid w:val="00772906"/>
    <w:rsid w:val="00773AB5"/>
    <w:rsid w:val="00790EA7"/>
    <w:rsid w:val="007D1DA6"/>
    <w:rsid w:val="008950E9"/>
    <w:rsid w:val="008B4D7C"/>
    <w:rsid w:val="00942830"/>
    <w:rsid w:val="00A60F33"/>
    <w:rsid w:val="00A94759"/>
    <w:rsid w:val="00AB00CF"/>
    <w:rsid w:val="00AE4006"/>
    <w:rsid w:val="00AF6774"/>
    <w:rsid w:val="00B06FA9"/>
    <w:rsid w:val="00B371F1"/>
    <w:rsid w:val="00BC559D"/>
    <w:rsid w:val="00BE773E"/>
    <w:rsid w:val="00C7029F"/>
    <w:rsid w:val="00C94ABF"/>
    <w:rsid w:val="00CA7F71"/>
    <w:rsid w:val="00D03C3E"/>
    <w:rsid w:val="00D91511"/>
    <w:rsid w:val="00DD3D35"/>
    <w:rsid w:val="00E5151A"/>
    <w:rsid w:val="00E51AFE"/>
    <w:rsid w:val="00E65F61"/>
    <w:rsid w:val="00E7147C"/>
    <w:rsid w:val="00EA08DD"/>
    <w:rsid w:val="00EC7477"/>
    <w:rsid w:val="00F165B0"/>
    <w:rsid w:val="00F71D85"/>
    <w:rsid w:val="00F96502"/>
    <w:rsid w:val="00FA469C"/>
    <w:rsid w:val="00FA47DE"/>
    <w:rsid w:val="00FB70BD"/>
    <w:rsid w:val="00FC27F2"/>
    <w:rsid w:val="00FE0EEE"/>
    <w:rsid w:val="00FF59DC"/>
    <w:rsid w:val="088B6FEF"/>
    <w:rsid w:val="09496389"/>
    <w:rsid w:val="1F3E5968"/>
    <w:rsid w:val="246833A5"/>
    <w:rsid w:val="25E74FE5"/>
    <w:rsid w:val="2CD57554"/>
    <w:rsid w:val="3A997C96"/>
    <w:rsid w:val="3F535100"/>
    <w:rsid w:val="504E1D3D"/>
    <w:rsid w:val="507E7977"/>
    <w:rsid w:val="620B546C"/>
    <w:rsid w:val="72C1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巫微涟</cp:lastModifiedBy>
  <cp:revision>4</cp:revision>
  <cp:lastPrinted>2017-09-09T13:08:00Z</cp:lastPrinted>
  <dcterms:created xsi:type="dcterms:W3CDTF">2022-03-28T00:42:00Z</dcterms:created>
  <dcterms:modified xsi:type="dcterms:W3CDTF">2022-03-28T00:43:00Z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B91839B5405C4091BD35A86327620BBA</vt:lpwstr>
  </property>
</Properties>
</file>