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/>
          <w:sz w:val="44"/>
          <w:szCs w:val="36"/>
          <w:lang w:val="en-US" w:eastAsia="zh-CN"/>
        </w:rPr>
        <w:t>保</w:t>
      </w:r>
      <w:r>
        <w:rPr>
          <w:rFonts w:hint="eastAsia" w:ascii="方正小标宋简体" w:hAnsi="方正小标宋简体" w:eastAsia="方正小标宋简体"/>
          <w:sz w:val="44"/>
          <w:szCs w:val="36"/>
        </w:rPr>
        <w:t>研经验分享模板</w:t>
      </w:r>
    </w:p>
    <w:p>
      <w:pPr>
        <w:rPr>
          <w:rFonts w:ascii="微软雅黑" w:hAnsi="微软雅黑" w:eastAsia="微软雅黑"/>
          <w:b/>
          <w:color w:val="0B5395" w:themeColor="accent1" w:themeShade="BF"/>
          <w:sz w:val="32"/>
          <w:szCs w:val="32"/>
        </w:rPr>
      </w:pP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</w:rPr>
        <w:t>个人基本信息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917"/>
        <w:gridCol w:w="1849"/>
        <w:gridCol w:w="844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92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本科专业</w:t>
            </w:r>
          </w:p>
        </w:tc>
        <w:tc>
          <w:tcPr>
            <w:tcW w:w="22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均绩及排名</w:t>
            </w:r>
          </w:p>
        </w:tc>
        <w:tc>
          <w:tcPr>
            <w:tcW w:w="276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英语成绩</w:t>
            </w:r>
          </w:p>
        </w:tc>
        <w:tc>
          <w:tcPr>
            <w:tcW w:w="6914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科研经历</w:t>
            </w:r>
          </w:p>
        </w:tc>
        <w:tc>
          <w:tcPr>
            <w:tcW w:w="6914" w:type="dxa"/>
            <w:gridSpan w:val="5"/>
          </w:tcPr>
          <w:p>
            <w:pP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6914" w:type="dxa"/>
            <w:gridSpan w:val="5"/>
          </w:tcPr>
          <w:p>
            <w:pPr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保研路径</w:t>
            </w:r>
          </w:p>
        </w:tc>
        <w:tc>
          <w:tcPr>
            <w:tcW w:w="6914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 w:themeColor="text1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（普通推免/1+2/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或其他）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夏令营</w:t>
            </w:r>
          </w:p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入营情况</w:t>
            </w:r>
          </w:p>
        </w:tc>
        <w:tc>
          <w:tcPr>
            <w:tcW w:w="2299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夏令营</w:t>
            </w:r>
          </w:p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优营情况</w:t>
            </w:r>
          </w:p>
        </w:tc>
        <w:tc>
          <w:tcPr>
            <w:tcW w:w="276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九推</w:t>
            </w:r>
          </w:p>
          <w:p>
            <w:pPr>
              <w:jc w:val="center"/>
              <w:rPr>
                <w:rFonts w:hint="default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录取情况</w:t>
            </w:r>
          </w:p>
        </w:tc>
        <w:tc>
          <w:tcPr>
            <w:tcW w:w="6914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9月预推免和9.28之后的推免都在此类</w:t>
            </w:r>
            <w:r>
              <w:rPr>
                <w:rFonts w:hint="eastAsia" w:ascii="宋体" w:hAnsi="宋体"/>
                <w:b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最终去向</w:t>
            </w:r>
          </w:p>
        </w:tc>
        <w:tc>
          <w:tcPr>
            <w:tcW w:w="6914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b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学校+专业+学历层次</w:t>
            </w:r>
            <w:r>
              <w:rPr>
                <w:rFonts w:hint="eastAsia" w:ascii="宋体" w:hAnsi="宋体"/>
                <w:b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/>
    <w:p>
      <w:pPr>
        <w:rPr>
          <w:rFonts w:hint="eastAsia" w:ascii="微软雅黑" w:hAnsi="微软雅黑" w:eastAsia="微软雅黑"/>
          <w:b/>
          <w:color w:val="0F6FC6" w:themeColor="accent1"/>
          <w:sz w:val="32"/>
          <w:szCs w:val="32"/>
          <w14:textFill>
            <w14:solidFill>
              <w14:schemeClr w14:val="accent1"/>
            </w14:solidFill>
          </w14:textFill>
        </w:rPr>
      </w:pP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</w:rPr>
        <w:t>一、</w:t>
      </w: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  <w:lang w:val="en-US" w:eastAsia="zh-CN"/>
        </w:rPr>
        <w:t>准备</w:t>
      </w: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</w:rPr>
        <w:t>时间线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（可以分点描述，也可以时间轴、思维导图等方式呈现）</w:t>
      </w:r>
    </w:p>
    <w:p>
      <w:pPr>
        <w:rPr>
          <w:b/>
          <w:color w:val="0F6FC6" w:themeColor="accent1"/>
          <w:sz w:val="32"/>
          <w:szCs w:val="32"/>
          <w14:textFill>
            <w14:solidFill>
              <w14:schemeClr w14:val="accent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132715</wp:posOffset>
                </wp:positionV>
                <wp:extent cx="5281930" cy="3277235"/>
                <wp:effectExtent l="0" t="0" r="13970" b="1206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27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0.45pt;height:258.05pt;width:415.9pt;z-index:251662336;mso-width-relative:page;mso-height-relative:page;" fillcolor="#FFFFFF [3201]" filled="t" stroked="t" coordsize="21600,21600" o:gfxdata="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Rkmr51gAA&#10;AAcBAAAPAAAAAAAAAAEAIAAAACIAAABkcnMvZG93bnJldi54bWxQSwECFAAUAAAACACHTuJAe2Dy&#10;8VkCAAC5BAAADgAAAAAAAAABACAAAAAlAQAAZHJzL2Uyb0RvYy54bWxQSwUGAAAAAAYABgBZAQAA&#10;8AUAAAAA&#10;">
                <v:fill on="t" focussize="0,0"/>
                <v:stroke weight="0.5pt" color="#0F6FC6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b/>
          <w:color w:val="0F6FC6" w:themeColor="accent1"/>
          <w:sz w:val="32"/>
          <w:szCs w:val="32"/>
          <w14:textFill>
            <w14:solidFill>
              <w14:schemeClr w14:val="accent1"/>
            </w14:solidFill>
          </w14:textFill>
        </w:rPr>
      </w:pPr>
      <w:r>
        <w:rPr>
          <w:b/>
          <w:color w:val="0F6FC6" w:themeColor="accent1"/>
          <w:sz w:val="32"/>
          <w:szCs w:val="32"/>
          <w14:textFill>
            <w14:solidFill>
              <w14:schemeClr w14:val="accent1"/>
            </w14:solidFill>
          </w14:textFill>
        </w:rPr>
        <w:br w:type="page"/>
      </w:r>
    </w:p>
    <w:p>
      <w:pPr>
        <w:rPr>
          <w:rFonts w:hint="default" w:eastAsia="微软雅黑"/>
          <w:b/>
          <w:color w:val="0F6FC6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</w:rPr>
        <w:t>二、</w:t>
      </w: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  <w:lang w:val="en-US" w:eastAsia="zh-CN"/>
        </w:rPr>
        <w:t>择校（包括择学科、择导师）考虑和相关准备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118745</wp:posOffset>
                </wp:positionV>
                <wp:extent cx="5281930" cy="8112760"/>
                <wp:effectExtent l="0" t="0" r="13970" b="152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2119" cy="81128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9pt;margin-top:9.35pt;height:638.8pt;width:415.9pt;z-index:251659264;mso-width-relative:page;mso-height-relative:page;" fillcolor="#FFFFFF [3201]" filled="t" stroked="t" coordsize="21600,21600" o:gfxdata="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Eam6T&#10;2AAAAAoBAAAPAAAAAAAAAAEAIAAAACIAAABkcnMvZG93bnJldi54bWxQSwECFAAUAAAACACHTuJA&#10;Rlfp01oCAAC5BAAADgAAAAAAAAABACAAAAAnAQAAZHJzL2Uyb0RvYy54bWxQSwUGAAAAAAYABgBZ&#10;AQAA8wUAAAAA&#10;">
                <v:fill on="t" focussize="0,0"/>
                <v:stroke weight="0.5pt" color="#0F6FC6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default" w:eastAsia="微软雅黑"/>
          <w:b/>
          <w:color w:val="0F6FC6" w:themeColor="accent1"/>
          <w:sz w:val="32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</w:rPr>
        <w:t>三、</w:t>
      </w: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  <w:lang w:val="en-US" w:eastAsia="zh-CN"/>
        </w:rPr>
        <w:t>考试经验分享（包括备考、笔试、面试等）</w: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81930" cy="8112760"/>
                <wp:effectExtent l="0" t="0" r="13970" b="1524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2119" cy="81128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0.05pt;height:638.8pt;width:415.9pt;z-index:251660288;mso-width-relative:page;mso-height-relative:page;" fillcolor="#FFFFFF [3201]" filled="t" stroked="t" coordsize="21600,21600" o:gfxdata="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HEnaY&#10;1gAAAAcBAAAPAAAAAAAAAAEAIAAAACIAAABkcnMvZG93bnJldi54bWxQSwECFAAUAAAACACHTuJA&#10;VhssqlwCAAC5BAAADgAAAAAAAAABACAAAAAlAQAAZHJzL2Uyb0RvYy54bWxQSwUGAAAAAAYABgBZ&#10;AQAA8wUAAAAA&#10;">
                <v:fill on="t" focussize="0,0"/>
                <v:stroke weight="0.5pt" color="#0F6FC6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r>
        <w:br w:type="page"/>
      </w:r>
    </w:p>
    <w:p>
      <w:pPr>
        <w:rPr>
          <w:rFonts w:hint="default" w:ascii="微软雅黑" w:hAnsi="微软雅黑" w:eastAsia="微软雅黑"/>
          <w:b/>
          <w:color w:val="0B5395" w:themeColor="accent1" w:themeShade="BF"/>
          <w:sz w:val="32"/>
          <w:szCs w:val="32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398780</wp:posOffset>
                </wp:positionV>
                <wp:extent cx="5288280" cy="8045450"/>
                <wp:effectExtent l="5080" t="4445" r="10160" b="1206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8280" cy="804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35pt;margin-top:31.4pt;height:633.5pt;width:416.4pt;z-index:251661312;mso-width-relative:page;mso-height-relative:page;" fillcolor="#FFFFFF [3201]" filled="t" stroked="t" coordsize="21600,21600" o:gfxdata="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1uxaI1gAA&#10;AAgBAAAPAAAAAAAAAAEAIAAAACIAAABkcnMvZG93bnJldi54bWxQSwECFAAUAAAACACHTuJA6ctm&#10;8FkCAAC5BAAADgAAAAAAAAABACAAAAAlAQAAZHJzL2Uyb0RvYy54bWxQSwUGAAAAAAYABgBZAQAA&#10;8AUAAAAA&#10;">
                <v:fill on="t" focussize="0,0"/>
                <v:stroke weight="0.5pt" color="#0F6FC6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</w:rPr>
        <w:t>四、</w:t>
      </w:r>
      <w:r>
        <w:rPr>
          <w:rFonts w:hint="eastAsia" w:ascii="微软雅黑" w:hAnsi="微软雅黑" w:eastAsia="微软雅黑"/>
          <w:b/>
          <w:color w:val="0B5395" w:themeColor="accent1" w:themeShade="BF"/>
          <w:sz w:val="32"/>
          <w:szCs w:val="32"/>
          <w:lang w:val="en-US" w:eastAsia="zh-CN"/>
        </w:rPr>
        <w:t>保研全过程中想要提醒学弟学妹注意的事情</w:t>
      </w:r>
    </w:p>
    <w:p/>
    <w:p/>
    <w:p/>
    <w:p/>
    <w:p>
      <w:pPr>
        <w:rPr>
          <w:rFonts w:hint="eastAsia"/>
        </w:rPr>
      </w:pPr>
    </w:p>
    <w:p/>
    <w:p/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NjA1MDQ4YjNkMzA4YjYxN2QwYzA0NGRlNzk4NDIifQ=="/>
  </w:docVars>
  <w:rsids>
    <w:rsidRoot w:val="00A81226"/>
    <w:rsid w:val="000965A4"/>
    <w:rsid w:val="000F5FAE"/>
    <w:rsid w:val="001A3613"/>
    <w:rsid w:val="00212518"/>
    <w:rsid w:val="002B13AA"/>
    <w:rsid w:val="002C5188"/>
    <w:rsid w:val="002E3698"/>
    <w:rsid w:val="00510307"/>
    <w:rsid w:val="005A0694"/>
    <w:rsid w:val="00605D27"/>
    <w:rsid w:val="00652820"/>
    <w:rsid w:val="00655C99"/>
    <w:rsid w:val="00694186"/>
    <w:rsid w:val="006A063D"/>
    <w:rsid w:val="00765757"/>
    <w:rsid w:val="00794F42"/>
    <w:rsid w:val="00812811"/>
    <w:rsid w:val="00864A32"/>
    <w:rsid w:val="008F5CF2"/>
    <w:rsid w:val="00A81226"/>
    <w:rsid w:val="00B90DAB"/>
    <w:rsid w:val="00D227EC"/>
    <w:rsid w:val="1D0F7803"/>
    <w:rsid w:val="29F55A66"/>
    <w:rsid w:val="49A677EE"/>
    <w:rsid w:val="51693FE1"/>
    <w:rsid w:val="5F180757"/>
    <w:rsid w:val="6C5C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宋体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标题 2 字符"/>
    <w:basedOn w:val="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9">
    <w:name w:val="Plain Table 4"/>
    <w:basedOn w:val="4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">
    <w:name w:val="Plain Table 5"/>
    <w:basedOn w:val="4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">
    <w:name w:val="Grid Table 2 Accent 2"/>
    <w:basedOn w:val="4"/>
    <w:qFormat/>
    <w:uiPriority w:val="47"/>
    <w:tblPr>
      <w:tblBorders>
        <w:top w:val="single" w:color="4FCEFF" w:themeColor="accent2" w:themeTint="99" w:sz="2" w:space="0"/>
        <w:bottom w:val="single" w:color="4FCEFF" w:themeColor="accent2" w:themeTint="99" w:sz="2" w:space="0"/>
        <w:insideH w:val="single" w:color="4FCEFF" w:themeColor="accent2" w:themeTint="99" w:sz="2" w:space="0"/>
        <w:insideV w:val="single" w:color="4FCEFF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4FCE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4FCE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4EEFF" w:themeFill="accent2" w:themeFillTint="33"/>
      </w:tcPr>
    </w:tblStylePr>
    <w:tblStylePr w:type="band1Horz">
      <w:tcPr>
        <w:shd w:val="clear" w:color="auto" w:fill="C4EEFF" w:themeFill="accent2" w:themeFillTint="33"/>
      </w:tcPr>
    </w:tblStylePr>
  </w:style>
  <w:style w:type="table" w:customStyle="1" w:styleId="12">
    <w:name w:val="Grid Table 4 Accent 1"/>
    <w:basedOn w:val="4"/>
    <w:qFormat/>
    <w:uiPriority w:val="49"/>
    <w:tblPr>
      <w:tblBorders>
        <w:top w:val="single" w:color="59A9F2" w:themeColor="accent1" w:themeTint="99" w:sz="4" w:space="0"/>
        <w:left w:val="single" w:color="59A9F2" w:themeColor="accent1" w:themeTint="99" w:sz="4" w:space="0"/>
        <w:bottom w:val="single" w:color="59A9F2" w:themeColor="accent1" w:themeTint="99" w:sz="4" w:space="0"/>
        <w:right w:val="single" w:color="59A9F2" w:themeColor="accent1" w:themeTint="99" w:sz="4" w:space="0"/>
        <w:insideH w:val="single" w:color="59A9F2" w:themeColor="accent1" w:themeTint="99" w:sz="4" w:space="0"/>
        <w:insideV w:val="single" w:color="59A9F2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F6FC6" w:themeColor="accent1" w:sz="4" w:space="0"/>
          <w:left w:val="single" w:color="0F6FC6" w:themeColor="accent1" w:sz="4" w:space="0"/>
          <w:bottom w:val="single" w:color="0F6FC6" w:themeColor="accent1" w:sz="4" w:space="0"/>
          <w:right w:val="single" w:color="0F6FC6" w:themeColor="accent1" w:sz="4" w:space="0"/>
          <w:insideH w:val="nil"/>
          <w:insideV w:val="nil"/>
        </w:tcBorders>
        <w:shd w:val="clear" w:color="auto" w:fill="0F6FC6" w:themeFill="accent1"/>
      </w:tcPr>
    </w:tblStylePr>
    <w:tblStylePr w:type="lastRow">
      <w:rPr>
        <w:b/>
        <w:bCs/>
      </w:rPr>
      <w:tcPr>
        <w:tcBorders>
          <w:top w:val="double" w:color="0F6FC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7E2FA" w:themeFill="accent1" w:themeFillTint="33"/>
      </w:tcPr>
    </w:tblStylePr>
    <w:tblStylePr w:type="band1Horz">
      <w:tcPr>
        <w:shd w:val="clear" w:color="auto" w:fill="C7E2FA" w:themeFill="accent1" w:themeFillTint="33"/>
      </w:tcPr>
    </w:tblStylePr>
  </w:style>
  <w:style w:type="table" w:customStyle="1" w:styleId="13">
    <w:name w:val="Plain Table 1"/>
    <w:basedOn w:val="4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4">
    <w:name w:val="Grid Table Light"/>
    <w:basedOn w:val="4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">
    <w:name w:val="Plain Table 2"/>
    <w:basedOn w:val="4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16">
    <w:name w:val="Plain Table 3"/>
    <w:basedOn w:val="4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7">
    <w:name w:val="Grid Table 3 Accent 1"/>
    <w:basedOn w:val="4"/>
    <w:qFormat/>
    <w:uiPriority w:val="48"/>
    <w:tblPr>
      <w:tblBorders>
        <w:top w:val="single" w:color="59A9F2" w:themeColor="accent1" w:themeTint="99" w:sz="4" w:space="0"/>
        <w:left w:val="single" w:color="59A9F2" w:themeColor="accent1" w:themeTint="99" w:sz="4" w:space="0"/>
        <w:bottom w:val="single" w:color="59A9F2" w:themeColor="accent1" w:themeTint="99" w:sz="4" w:space="0"/>
        <w:right w:val="single" w:color="59A9F2" w:themeColor="accent1" w:themeTint="99" w:sz="4" w:space="0"/>
        <w:insideH w:val="single" w:color="59A9F2" w:themeColor="accent1" w:themeTint="99" w:sz="4" w:space="0"/>
        <w:insideV w:val="single" w:color="59A9F2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7E2FA" w:themeFill="accent1" w:themeFillTint="33"/>
      </w:tcPr>
    </w:tblStylePr>
    <w:tblStylePr w:type="band1Horz">
      <w:tcPr>
        <w:shd w:val="clear" w:color="auto" w:fill="C7E2FA" w:themeFill="accent1" w:themeFillTint="33"/>
      </w:tcPr>
    </w:tblStylePr>
    <w:tblStylePr w:type="neCell">
      <w:tcPr>
        <w:tcBorders>
          <w:bottom w:val="single" w:color="59A9F2" w:themeColor="accent1" w:themeTint="99" w:sz="4" w:space="0"/>
        </w:tcBorders>
      </w:tcPr>
    </w:tblStylePr>
    <w:tblStylePr w:type="nwCell">
      <w:tcPr>
        <w:tcBorders>
          <w:bottom w:val="single" w:color="59A9F2" w:themeColor="accent1" w:themeTint="99" w:sz="4" w:space="0"/>
        </w:tcBorders>
      </w:tcPr>
    </w:tblStylePr>
    <w:tblStylePr w:type="seCell">
      <w:tcPr>
        <w:tcBorders>
          <w:top w:val="single" w:color="59A9F2" w:themeColor="accent1" w:themeTint="99" w:sz="4" w:space="0"/>
        </w:tcBorders>
      </w:tcPr>
    </w:tblStylePr>
    <w:tblStylePr w:type="swCell">
      <w:tcPr>
        <w:tcBorders>
          <w:top w:val="single" w:color="59A9F2" w:themeColor="accent1" w:themeTint="99" w:sz="4" w:space="0"/>
        </w:tcBorders>
      </w:tcPr>
    </w:tblStylePr>
  </w:style>
  <w:style w:type="table" w:customStyle="1" w:styleId="18">
    <w:name w:val="Grid Table 5 Dark Accent 1"/>
    <w:basedOn w:val="4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7E2FA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F6FC6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F6FC6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F6FC6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F6FC6" w:themeFill="accent1"/>
      </w:tcPr>
    </w:tblStylePr>
    <w:tblStylePr w:type="band1Vert">
      <w:tcPr>
        <w:shd w:val="clear" w:color="auto" w:fill="90C6F6" w:themeFill="accent1" w:themeFillTint="66"/>
      </w:tcPr>
    </w:tblStylePr>
    <w:tblStylePr w:type="band1Horz">
      <w:tcPr>
        <w:shd w:val="clear" w:color="auto" w:fill="90C6F6" w:themeFill="accent1" w:themeFillTint="66"/>
      </w:tcPr>
    </w:tblStylePr>
  </w:style>
  <w:style w:type="table" w:customStyle="1" w:styleId="19">
    <w:name w:val="Grid Table 2 Accent 1"/>
    <w:basedOn w:val="4"/>
    <w:qFormat/>
    <w:uiPriority w:val="47"/>
    <w:tblPr>
      <w:tblBorders>
        <w:top w:val="single" w:color="59A9F2" w:themeColor="accent1" w:themeTint="99" w:sz="2" w:space="0"/>
        <w:bottom w:val="single" w:color="59A9F2" w:themeColor="accent1" w:themeTint="99" w:sz="2" w:space="0"/>
        <w:insideH w:val="single" w:color="59A9F2" w:themeColor="accent1" w:themeTint="99" w:sz="2" w:space="0"/>
        <w:insideV w:val="single" w:color="59A9F2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59A9F2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59A9F2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7E2FA" w:themeFill="accent1" w:themeFillTint="33"/>
      </w:tcPr>
    </w:tblStylePr>
    <w:tblStylePr w:type="band1Horz">
      <w:tcPr>
        <w:shd w:val="clear" w:color="auto" w:fill="C7E2FA" w:themeFill="accent1" w:themeFillTint="33"/>
      </w:tcPr>
    </w:tblStylePr>
  </w:style>
  <w:style w:type="table" w:customStyle="1" w:styleId="20">
    <w:name w:val="Grid Table 1 Light Accent 1"/>
    <w:basedOn w:val="4"/>
    <w:qFormat/>
    <w:uiPriority w:val="46"/>
    <w:tblPr>
      <w:tblBorders>
        <w:top w:val="single" w:color="90C6F6" w:themeColor="accent1" w:themeTint="66" w:sz="4" w:space="0"/>
        <w:left w:val="single" w:color="90C6F6" w:themeColor="accent1" w:themeTint="66" w:sz="4" w:space="0"/>
        <w:bottom w:val="single" w:color="90C6F6" w:themeColor="accent1" w:themeTint="66" w:sz="4" w:space="0"/>
        <w:right w:val="single" w:color="90C6F6" w:themeColor="accent1" w:themeTint="66" w:sz="4" w:space="0"/>
        <w:insideH w:val="single" w:color="90C6F6" w:themeColor="accent1" w:themeTint="66" w:sz="4" w:space="0"/>
        <w:insideV w:val="single" w:color="90C6F6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59A9F2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59A9F2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蓝色​​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D23105-4519-42BE-A9DA-4A280861C5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浙江大学</Company>
  <Pages>4</Pages>
  <Words>205</Words>
  <Characters>216</Characters>
  <Lines>1</Lines>
  <Paragraphs>1</Paragraphs>
  <TotalTime>333</TotalTime>
  <ScaleCrop>false</ScaleCrop>
  <LinksUpToDate>false</LinksUpToDate>
  <CharactersWithSpaces>216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2019-05-09T03:36:00Z</dcterms:created>
  <dc:creator>zhouxue</dc:creator>
  <cp:lastModifiedBy>吴春霆</cp:lastModifiedBy>
  <dcterms:modified xsi:type="dcterms:W3CDTF">2023-04-28T07:13:56Z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83770359F801446AA2E2CFCB39A0E7EE_13</vt:lpwstr>
  </property>
</Properties>
</file>