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E64BA">
      <w:pPr>
        <w:spacing w:after="62" w:afterLines="20" w:line="500" w:lineRule="exact"/>
        <w:ind w:firstLine="1928" w:firstLineChars="800"/>
        <w:rPr>
          <w:szCs w:val="21"/>
        </w:rPr>
      </w:pPr>
      <w:r>
        <w:rPr>
          <w:rFonts w:hint="eastAsia"/>
          <w:b/>
          <w:sz w:val="24"/>
        </w:rPr>
        <w:t>中共浙江大学教育学院委员会</w:t>
      </w:r>
      <w:r>
        <w:rPr>
          <w:rFonts w:hint="eastAsia"/>
          <w:b/>
          <w:sz w:val="24"/>
          <w:u w:val="single"/>
        </w:rPr>
        <w:t xml:space="preserve">       </w:t>
      </w:r>
      <w:r>
        <w:rPr>
          <w:rFonts w:hint="eastAsia"/>
          <w:b/>
          <w:sz w:val="24"/>
          <w:u w:val="single"/>
          <w:lang w:val="en-US" w:eastAsia="zh-CN"/>
        </w:rPr>
        <w:t>教本二</w:t>
      </w:r>
      <w:r>
        <w:rPr>
          <w:rFonts w:hint="eastAsia"/>
          <w:b/>
          <w:sz w:val="24"/>
          <w:u w:val="single"/>
        </w:rPr>
        <w:t xml:space="preserve">       </w:t>
      </w:r>
      <w:r>
        <w:rPr>
          <w:rFonts w:hint="eastAsia"/>
          <w:b/>
          <w:sz w:val="24"/>
        </w:rPr>
        <w:t>支部20</w:t>
      </w:r>
      <w:r>
        <w:rPr>
          <w:b/>
          <w:sz w:val="24"/>
        </w:rPr>
        <w:t>2</w:t>
      </w:r>
      <w:r>
        <w:rPr>
          <w:rFonts w:hint="eastAsia"/>
          <w:b/>
          <w:sz w:val="24"/>
          <w:lang w:val="en-US" w:eastAsia="zh-CN"/>
        </w:rPr>
        <w:t>5</w:t>
      </w:r>
      <w:r>
        <w:rPr>
          <w:rFonts w:hint="eastAsia"/>
          <w:b/>
          <w:sz w:val="24"/>
        </w:rPr>
        <w:t>—20</w:t>
      </w:r>
      <w:r>
        <w:rPr>
          <w:b/>
          <w:sz w:val="24"/>
        </w:rPr>
        <w:t>2</w:t>
      </w:r>
      <w:r>
        <w:rPr>
          <w:rFonts w:hint="eastAsia"/>
          <w:b/>
          <w:sz w:val="24"/>
          <w:lang w:val="en-US" w:eastAsia="zh-CN"/>
        </w:rPr>
        <w:t>6</w:t>
      </w:r>
      <w:r>
        <w:rPr>
          <w:rFonts w:hint="eastAsia"/>
          <w:b/>
          <w:sz w:val="24"/>
        </w:rPr>
        <w:t>学年</w:t>
      </w:r>
      <w:r>
        <w:rPr>
          <w:rFonts w:hint="eastAsia"/>
          <w:b/>
          <w:sz w:val="24"/>
          <w:lang w:val="en-US" w:eastAsia="zh-CN"/>
        </w:rPr>
        <w:t>春夏</w:t>
      </w:r>
      <w:r>
        <w:rPr>
          <w:rFonts w:hint="eastAsia"/>
          <w:b/>
          <w:sz w:val="24"/>
        </w:rPr>
        <w:t>学期学生预备党员转正材料预审表</w:t>
      </w:r>
    </w:p>
    <w:tbl>
      <w:tblPr>
        <w:tblStyle w:val="2"/>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3454"/>
        <w:gridCol w:w="2617"/>
        <w:gridCol w:w="1478"/>
        <w:gridCol w:w="1017"/>
      </w:tblGrid>
      <w:tr w14:paraId="451C937E">
        <w:tblPrEx>
          <w:tblCellMar>
            <w:top w:w="0" w:type="dxa"/>
            <w:left w:w="108" w:type="dxa"/>
            <w:bottom w:w="0" w:type="dxa"/>
            <w:right w:w="108" w:type="dxa"/>
          </w:tblCellMar>
        </w:tblPrEx>
        <w:trPr>
          <w:cantSplit/>
          <w:trHeight w:val="422" w:hRule="atLeast"/>
          <w:jc w:val="center"/>
        </w:trPr>
        <w:tc>
          <w:tcPr>
            <w:tcW w:w="800" w:type="dxa"/>
            <w:vMerge w:val="restart"/>
            <w:tcBorders>
              <w:top w:val="single" w:color="auto" w:sz="4" w:space="0"/>
              <w:left w:val="single" w:color="auto" w:sz="4" w:space="0"/>
              <w:bottom w:val="single" w:color="auto" w:sz="4" w:space="0"/>
              <w:right w:val="single" w:color="auto" w:sz="4" w:space="0"/>
            </w:tcBorders>
            <w:vAlign w:val="center"/>
          </w:tcPr>
          <w:p w14:paraId="316AEDAE">
            <w:pPr>
              <w:jc w:val="center"/>
              <w:rPr>
                <w:sz w:val="24"/>
                <w:highlight w:val="none"/>
              </w:rPr>
            </w:pPr>
            <w:r>
              <w:rPr>
                <w:rFonts w:hint="eastAsia"/>
                <w:sz w:val="24"/>
                <w:highlight w:val="none"/>
              </w:rPr>
              <w:t>姓名</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14:paraId="467FE1AB">
            <w:pPr>
              <w:jc w:val="center"/>
              <w:rPr>
                <w:spacing w:val="-20"/>
                <w:sz w:val="24"/>
                <w:highlight w:val="none"/>
              </w:rPr>
            </w:pPr>
            <w:r>
              <w:rPr>
                <w:rFonts w:hint="eastAsia"/>
                <w:spacing w:val="-20"/>
                <w:sz w:val="24"/>
                <w:highlight w:val="none"/>
              </w:rPr>
              <w:t>年级专业</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0403D498">
            <w:pPr>
              <w:jc w:val="center"/>
              <w:rPr>
                <w:spacing w:val="-20"/>
                <w:sz w:val="24"/>
                <w:highlight w:val="none"/>
              </w:rPr>
            </w:pPr>
            <w:r>
              <w:rPr>
                <w:rFonts w:hint="eastAsia"/>
                <w:spacing w:val="-20"/>
                <w:sz w:val="24"/>
                <w:highlight w:val="none"/>
              </w:rPr>
              <w:t>发展入党情况</w:t>
            </w:r>
          </w:p>
        </w:tc>
        <w:tc>
          <w:tcPr>
            <w:tcW w:w="973" w:type="dxa"/>
            <w:vMerge w:val="restart"/>
            <w:tcBorders>
              <w:top w:val="single" w:color="auto" w:sz="4" w:space="0"/>
              <w:left w:val="single" w:color="auto" w:sz="4" w:space="0"/>
              <w:bottom w:val="single" w:color="auto" w:sz="4" w:space="0"/>
              <w:right w:val="single" w:color="auto" w:sz="4" w:space="0"/>
            </w:tcBorders>
            <w:vAlign w:val="center"/>
          </w:tcPr>
          <w:p w14:paraId="39834F19">
            <w:pPr>
              <w:jc w:val="center"/>
              <w:rPr>
                <w:spacing w:val="-20"/>
                <w:sz w:val="24"/>
                <w:highlight w:val="none"/>
              </w:rPr>
            </w:pPr>
            <w:r>
              <w:rPr>
                <w:rFonts w:hint="eastAsia"/>
                <w:spacing w:val="-20"/>
                <w:sz w:val="24"/>
                <w:highlight w:val="none"/>
              </w:rPr>
              <w:t>计划转正情况</w:t>
            </w:r>
          </w:p>
        </w:tc>
        <w:tc>
          <w:tcPr>
            <w:tcW w:w="1015" w:type="dxa"/>
            <w:vMerge w:val="restart"/>
            <w:tcBorders>
              <w:top w:val="single" w:color="auto" w:sz="4" w:space="0"/>
              <w:left w:val="single" w:color="auto" w:sz="4" w:space="0"/>
              <w:bottom w:val="single" w:color="auto" w:sz="4" w:space="0"/>
              <w:right w:val="single" w:color="auto" w:sz="4" w:space="0"/>
            </w:tcBorders>
            <w:vAlign w:val="center"/>
          </w:tcPr>
          <w:p w14:paraId="6E6D85DD">
            <w:pPr>
              <w:jc w:val="center"/>
              <w:rPr>
                <w:spacing w:val="-20"/>
                <w:sz w:val="24"/>
                <w:highlight w:val="none"/>
              </w:rPr>
            </w:pPr>
            <w:r>
              <w:rPr>
                <w:rFonts w:hint="eastAsia"/>
                <w:spacing w:val="-20"/>
                <w:sz w:val="24"/>
                <w:highlight w:val="none"/>
              </w:rPr>
              <w:t>申请转正情况</w:t>
            </w: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0366F36A">
            <w:pPr>
              <w:jc w:val="center"/>
              <w:rPr>
                <w:spacing w:val="-20"/>
                <w:sz w:val="24"/>
                <w:highlight w:val="none"/>
              </w:rPr>
            </w:pPr>
            <w:r>
              <w:rPr>
                <w:rFonts w:hint="eastAsia"/>
                <w:spacing w:val="-20"/>
                <w:sz w:val="24"/>
                <w:highlight w:val="none"/>
              </w:rPr>
              <w:t>党校培训时间</w:t>
            </w:r>
          </w:p>
        </w:tc>
        <w:tc>
          <w:tcPr>
            <w:tcW w:w="1874" w:type="dxa"/>
            <w:gridSpan w:val="2"/>
            <w:tcBorders>
              <w:top w:val="single" w:color="auto" w:sz="4" w:space="0"/>
              <w:left w:val="single" w:color="auto" w:sz="4" w:space="0"/>
              <w:bottom w:val="single" w:color="auto" w:sz="4" w:space="0"/>
              <w:right w:val="single" w:color="auto" w:sz="4" w:space="0"/>
            </w:tcBorders>
            <w:vAlign w:val="center"/>
          </w:tcPr>
          <w:p w14:paraId="2D06CB29">
            <w:pPr>
              <w:jc w:val="center"/>
              <w:rPr>
                <w:rFonts w:ascii="楷体_GB2312" w:eastAsia="楷体_GB2312"/>
                <w:sz w:val="24"/>
                <w:highlight w:val="none"/>
              </w:rPr>
            </w:pPr>
            <w:r>
              <w:rPr>
                <w:rFonts w:hint="eastAsia"/>
                <w:sz w:val="24"/>
                <w:highlight w:val="none"/>
              </w:rPr>
              <w:t>学业综合评价</w:t>
            </w:r>
          </w:p>
        </w:tc>
        <w:tc>
          <w:tcPr>
            <w:tcW w:w="3454" w:type="dxa"/>
            <w:vMerge w:val="restart"/>
            <w:tcBorders>
              <w:top w:val="single" w:color="auto" w:sz="4" w:space="0"/>
              <w:left w:val="single" w:color="auto" w:sz="4" w:space="0"/>
              <w:bottom w:val="single" w:color="auto" w:sz="4" w:space="0"/>
              <w:right w:val="single" w:color="auto" w:sz="4" w:space="0"/>
            </w:tcBorders>
            <w:vAlign w:val="center"/>
          </w:tcPr>
          <w:p w14:paraId="5277668C">
            <w:pPr>
              <w:jc w:val="center"/>
              <w:rPr>
                <w:sz w:val="24"/>
                <w:highlight w:val="none"/>
              </w:rPr>
            </w:pPr>
            <w:r>
              <w:rPr>
                <w:rFonts w:hint="eastAsia"/>
                <w:sz w:val="24"/>
                <w:highlight w:val="none"/>
              </w:rPr>
              <w:t>其他学习研究和社会工作</w:t>
            </w:r>
          </w:p>
        </w:tc>
        <w:tc>
          <w:tcPr>
            <w:tcW w:w="2617" w:type="dxa"/>
            <w:vMerge w:val="restart"/>
            <w:tcBorders>
              <w:top w:val="single" w:color="auto" w:sz="4" w:space="0"/>
              <w:left w:val="single" w:color="auto" w:sz="4" w:space="0"/>
              <w:bottom w:val="single" w:color="auto" w:sz="4" w:space="0"/>
              <w:right w:val="single" w:color="auto" w:sz="4" w:space="0"/>
            </w:tcBorders>
            <w:vAlign w:val="center"/>
          </w:tcPr>
          <w:p w14:paraId="5EF74E76">
            <w:pPr>
              <w:jc w:val="center"/>
              <w:rPr>
                <w:sz w:val="24"/>
                <w:highlight w:val="none"/>
              </w:rPr>
            </w:pPr>
            <w:r>
              <w:rPr>
                <w:rFonts w:hint="eastAsia"/>
                <w:sz w:val="24"/>
                <w:highlight w:val="none"/>
              </w:rPr>
              <w:t>奖惩情况</w:t>
            </w:r>
          </w:p>
        </w:tc>
        <w:tc>
          <w:tcPr>
            <w:tcW w:w="1478" w:type="dxa"/>
            <w:vMerge w:val="restart"/>
            <w:tcBorders>
              <w:top w:val="single" w:color="auto" w:sz="4" w:space="0"/>
              <w:left w:val="single" w:color="auto" w:sz="4" w:space="0"/>
              <w:bottom w:val="single" w:color="auto" w:sz="4" w:space="0"/>
              <w:right w:val="single" w:color="auto" w:sz="4" w:space="0"/>
            </w:tcBorders>
            <w:vAlign w:val="center"/>
          </w:tcPr>
          <w:p w14:paraId="52F20974">
            <w:pPr>
              <w:jc w:val="center"/>
              <w:rPr>
                <w:sz w:val="24"/>
                <w:highlight w:val="none"/>
              </w:rPr>
            </w:pPr>
            <w:r>
              <w:rPr>
                <w:rFonts w:hint="eastAsia"/>
                <w:spacing w:val="-20"/>
                <w:sz w:val="24"/>
                <w:highlight w:val="none"/>
              </w:rPr>
              <w:t>递交思想汇报情况</w:t>
            </w:r>
          </w:p>
        </w:tc>
        <w:tc>
          <w:tcPr>
            <w:tcW w:w="1017" w:type="dxa"/>
            <w:vMerge w:val="restart"/>
            <w:tcBorders>
              <w:top w:val="single" w:color="auto" w:sz="4" w:space="0"/>
              <w:left w:val="single" w:color="auto" w:sz="4" w:space="0"/>
              <w:bottom w:val="single" w:color="auto" w:sz="4" w:space="0"/>
              <w:right w:val="single" w:color="auto" w:sz="4" w:space="0"/>
            </w:tcBorders>
            <w:vAlign w:val="center"/>
          </w:tcPr>
          <w:p w14:paraId="71A33115">
            <w:pPr>
              <w:jc w:val="center"/>
              <w:rPr>
                <w:spacing w:val="-20"/>
                <w:sz w:val="24"/>
                <w:highlight w:val="none"/>
              </w:rPr>
            </w:pPr>
            <w:r>
              <w:rPr>
                <w:rFonts w:hint="eastAsia"/>
                <w:spacing w:val="-20"/>
                <w:sz w:val="24"/>
                <w:highlight w:val="none"/>
              </w:rPr>
              <w:t>支部调查审查意见</w:t>
            </w:r>
          </w:p>
        </w:tc>
      </w:tr>
      <w:tr w14:paraId="1AE7FA08">
        <w:tblPrEx>
          <w:tblCellMar>
            <w:top w:w="0" w:type="dxa"/>
            <w:left w:w="108" w:type="dxa"/>
            <w:bottom w:w="0" w:type="dxa"/>
            <w:right w:w="108" w:type="dxa"/>
          </w:tblCellMar>
        </w:tblPrEx>
        <w:trPr>
          <w:cantSplit/>
          <w:trHeight w:val="416" w:hRule="atLeast"/>
          <w:jc w:val="center"/>
        </w:trPr>
        <w:tc>
          <w:tcPr>
            <w:tcW w:w="800" w:type="dxa"/>
            <w:vMerge w:val="continue"/>
            <w:tcBorders>
              <w:top w:val="single" w:color="auto" w:sz="4" w:space="0"/>
              <w:left w:val="single" w:color="auto" w:sz="4" w:space="0"/>
              <w:bottom w:val="single" w:color="auto" w:sz="4" w:space="0"/>
              <w:right w:val="single" w:color="auto" w:sz="4" w:space="0"/>
            </w:tcBorders>
            <w:vAlign w:val="center"/>
          </w:tcPr>
          <w:p w14:paraId="4B0ADE55">
            <w:pPr>
              <w:jc w:val="center"/>
              <w:rPr>
                <w:sz w:val="24"/>
              </w:rPr>
            </w:pPr>
          </w:p>
        </w:tc>
        <w:tc>
          <w:tcPr>
            <w:tcW w:w="1099" w:type="dxa"/>
            <w:vMerge w:val="continue"/>
            <w:tcBorders>
              <w:top w:val="single" w:color="auto" w:sz="4" w:space="0"/>
              <w:left w:val="single" w:color="auto" w:sz="4" w:space="0"/>
              <w:bottom w:val="single" w:color="auto" w:sz="4" w:space="0"/>
              <w:right w:val="single" w:color="auto" w:sz="4" w:space="0"/>
            </w:tcBorders>
            <w:vAlign w:val="center"/>
          </w:tcPr>
          <w:p w14:paraId="10FF9AC6">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0F496440">
            <w:pPr>
              <w:jc w:val="center"/>
              <w:rPr>
                <w:sz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44D56A4D">
            <w:pPr>
              <w:jc w:val="center"/>
              <w:rPr>
                <w:sz w:val="24"/>
              </w:rPr>
            </w:pPr>
          </w:p>
        </w:tc>
        <w:tc>
          <w:tcPr>
            <w:tcW w:w="1015" w:type="dxa"/>
            <w:vMerge w:val="continue"/>
            <w:tcBorders>
              <w:top w:val="single" w:color="auto" w:sz="4" w:space="0"/>
              <w:left w:val="single" w:color="auto" w:sz="4" w:space="0"/>
              <w:bottom w:val="single" w:color="auto" w:sz="4" w:space="0"/>
              <w:right w:val="single" w:color="auto" w:sz="4" w:space="0"/>
            </w:tcBorders>
          </w:tcPr>
          <w:p w14:paraId="6A4F8DFE">
            <w:pPr>
              <w:jc w:val="center"/>
              <w:rPr>
                <w:sz w:val="24"/>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4E4C767F">
            <w:pPr>
              <w:jc w:val="center"/>
              <w:rPr>
                <w:sz w:val="24"/>
              </w:rPr>
            </w:pPr>
          </w:p>
        </w:tc>
        <w:tc>
          <w:tcPr>
            <w:tcW w:w="899" w:type="dxa"/>
            <w:tcBorders>
              <w:top w:val="single" w:color="auto" w:sz="4" w:space="0"/>
              <w:left w:val="single" w:color="auto" w:sz="4" w:space="0"/>
              <w:bottom w:val="single" w:color="auto" w:sz="4" w:space="0"/>
              <w:right w:val="single" w:color="auto" w:sz="4" w:space="0"/>
            </w:tcBorders>
            <w:vAlign w:val="center"/>
          </w:tcPr>
          <w:p w14:paraId="5773C0C4">
            <w:pPr>
              <w:spacing w:line="280" w:lineRule="exact"/>
              <w:jc w:val="center"/>
              <w:rPr>
                <w:spacing w:val="-20"/>
                <w:sz w:val="24"/>
              </w:rPr>
            </w:pPr>
            <w:r>
              <w:rPr>
                <w:rFonts w:hint="eastAsia"/>
                <w:spacing w:val="-20"/>
                <w:sz w:val="24"/>
              </w:rPr>
              <w:t>近期综合测评</w:t>
            </w:r>
          </w:p>
          <w:p w14:paraId="08EA2FA7">
            <w:pPr>
              <w:jc w:val="center"/>
              <w:rPr>
                <w:color w:val="FF0000"/>
                <w:spacing w:val="-10"/>
                <w:sz w:val="18"/>
              </w:rPr>
            </w:pPr>
            <w:r>
              <w:rPr>
                <w:rFonts w:hint="eastAsia"/>
                <w:spacing w:val="-20"/>
                <w:sz w:val="24"/>
              </w:rPr>
              <w:t>A/B/C</w:t>
            </w:r>
          </w:p>
        </w:tc>
        <w:tc>
          <w:tcPr>
            <w:tcW w:w="975" w:type="dxa"/>
            <w:tcBorders>
              <w:top w:val="single" w:color="auto" w:sz="4" w:space="0"/>
              <w:left w:val="single" w:color="auto" w:sz="4" w:space="0"/>
              <w:bottom w:val="single" w:color="auto" w:sz="4" w:space="0"/>
              <w:right w:val="single" w:color="auto" w:sz="4" w:space="0"/>
            </w:tcBorders>
            <w:vAlign w:val="center"/>
          </w:tcPr>
          <w:p w14:paraId="26F3531E">
            <w:pPr>
              <w:spacing w:line="280" w:lineRule="exact"/>
              <w:jc w:val="center"/>
              <w:rPr>
                <w:spacing w:val="-10"/>
                <w:sz w:val="18"/>
              </w:rPr>
            </w:pPr>
            <w:r>
              <w:rPr>
                <w:rFonts w:hint="eastAsia"/>
                <w:spacing w:val="-20"/>
                <w:sz w:val="24"/>
              </w:rPr>
              <w:t>近期考试有无不合格</w:t>
            </w:r>
          </w:p>
        </w:tc>
        <w:tc>
          <w:tcPr>
            <w:tcW w:w="3454" w:type="dxa"/>
            <w:vMerge w:val="continue"/>
            <w:tcBorders>
              <w:top w:val="single" w:color="auto" w:sz="4" w:space="0"/>
              <w:left w:val="single" w:color="auto" w:sz="4" w:space="0"/>
              <w:bottom w:val="single" w:color="auto" w:sz="4" w:space="0"/>
              <w:right w:val="single" w:color="auto" w:sz="4" w:space="0"/>
            </w:tcBorders>
            <w:vAlign w:val="center"/>
          </w:tcPr>
          <w:p w14:paraId="58E6565A">
            <w:pPr>
              <w:jc w:val="center"/>
              <w:rPr>
                <w:sz w:val="24"/>
              </w:rPr>
            </w:pPr>
          </w:p>
        </w:tc>
        <w:tc>
          <w:tcPr>
            <w:tcW w:w="2617" w:type="dxa"/>
            <w:vMerge w:val="continue"/>
            <w:tcBorders>
              <w:top w:val="single" w:color="auto" w:sz="4" w:space="0"/>
              <w:left w:val="single" w:color="auto" w:sz="4" w:space="0"/>
              <w:bottom w:val="single" w:color="auto" w:sz="4" w:space="0"/>
              <w:right w:val="single" w:color="auto" w:sz="4" w:space="0"/>
            </w:tcBorders>
            <w:vAlign w:val="center"/>
          </w:tcPr>
          <w:p w14:paraId="6D349547">
            <w:pPr>
              <w:jc w:val="center"/>
              <w:rPr>
                <w:sz w:val="24"/>
              </w:rPr>
            </w:pPr>
          </w:p>
        </w:tc>
        <w:tc>
          <w:tcPr>
            <w:tcW w:w="1478" w:type="dxa"/>
            <w:vMerge w:val="continue"/>
            <w:tcBorders>
              <w:top w:val="single" w:color="auto" w:sz="4" w:space="0"/>
              <w:left w:val="single" w:color="auto" w:sz="4" w:space="0"/>
              <w:bottom w:val="single" w:color="auto" w:sz="4" w:space="0"/>
              <w:right w:val="single" w:color="auto" w:sz="4" w:space="0"/>
            </w:tcBorders>
            <w:vAlign w:val="center"/>
          </w:tcPr>
          <w:p w14:paraId="45924FBB">
            <w:pPr>
              <w:jc w:val="center"/>
              <w:rPr>
                <w:sz w:val="24"/>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14:paraId="1EC0AEF2">
            <w:pPr>
              <w:jc w:val="center"/>
              <w:rPr>
                <w:sz w:val="24"/>
              </w:rPr>
            </w:pPr>
          </w:p>
        </w:tc>
      </w:tr>
      <w:tr w14:paraId="297E2B04">
        <w:tblPrEx>
          <w:tblCellMar>
            <w:top w:w="0" w:type="dxa"/>
            <w:left w:w="108" w:type="dxa"/>
            <w:bottom w:w="0" w:type="dxa"/>
            <w:right w:w="108" w:type="dxa"/>
          </w:tblCellMar>
        </w:tblPrEx>
        <w:trPr>
          <w:cantSplit/>
          <w:trHeight w:val="3249"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2E89CB3F">
            <w:pPr>
              <w:spacing w:line="360" w:lineRule="atLeast"/>
              <w:jc w:val="center"/>
              <w:rPr>
                <w:rFonts w:hint="eastAsia" w:eastAsia="宋体"/>
                <w:szCs w:val="21"/>
                <w:lang w:val="en-US" w:eastAsia="zh-CN"/>
              </w:rPr>
            </w:pPr>
            <w:r>
              <w:rPr>
                <w:rFonts w:hint="eastAsia"/>
                <w:szCs w:val="21"/>
                <w:lang w:val="en-US" w:eastAsia="zh-CN"/>
              </w:rPr>
              <w:t>迪娜拉·吐鲁松别克</w:t>
            </w:r>
          </w:p>
        </w:tc>
        <w:tc>
          <w:tcPr>
            <w:tcW w:w="1099" w:type="dxa"/>
            <w:tcBorders>
              <w:top w:val="single" w:color="auto" w:sz="4" w:space="0"/>
              <w:left w:val="single" w:color="auto" w:sz="4" w:space="0"/>
              <w:bottom w:val="single" w:color="auto" w:sz="4" w:space="0"/>
              <w:right w:val="single" w:color="auto" w:sz="4" w:space="0"/>
            </w:tcBorders>
            <w:vAlign w:val="center"/>
          </w:tcPr>
          <w:p w14:paraId="75D265CB">
            <w:pPr>
              <w:spacing w:line="360" w:lineRule="atLeast"/>
              <w:jc w:val="center"/>
              <w:rPr>
                <w:rFonts w:hint="default" w:eastAsia="宋体"/>
                <w:szCs w:val="21"/>
                <w:lang w:val="en-US" w:eastAsia="zh-CN"/>
              </w:rPr>
            </w:pPr>
            <w:r>
              <w:rPr>
                <w:rFonts w:hint="eastAsia"/>
                <w:szCs w:val="21"/>
                <w:lang w:val="en-US" w:eastAsia="zh-CN"/>
              </w:rPr>
              <w:t>2022级教育学专业本科生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48788C38">
            <w:pPr>
              <w:spacing w:line="360" w:lineRule="atLeast"/>
              <w:jc w:val="center"/>
              <w:rPr>
                <w:szCs w:val="21"/>
              </w:rPr>
            </w:pPr>
            <w:r>
              <w:rPr>
                <w:rFonts w:hint="eastAsia" w:hAnsi="宋体"/>
                <w:szCs w:val="21"/>
              </w:rPr>
              <w:t>202</w:t>
            </w:r>
            <w:r>
              <w:rPr>
                <w:rFonts w:hint="eastAsia" w:hAnsi="宋体"/>
                <w:szCs w:val="21"/>
                <w:lang w:val="en-US" w:eastAsia="zh-CN"/>
              </w:rPr>
              <w:t>5</w:t>
            </w:r>
            <w:r>
              <w:rPr>
                <w:rFonts w:hint="eastAsia" w:hAnsi="宋体"/>
                <w:szCs w:val="21"/>
              </w:rPr>
              <w:t>.0</w:t>
            </w:r>
            <w:r>
              <w:rPr>
                <w:rFonts w:hint="eastAsia" w:hAnsi="宋体"/>
                <w:szCs w:val="21"/>
                <w:lang w:val="en-US" w:eastAsia="zh-CN"/>
              </w:rPr>
              <w:t>6</w:t>
            </w:r>
            <w:r>
              <w:rPr>
                <w:rFonts w:hint="eastAsia" w:hAnsi="宋体"/>
                <w:szCs w:val="21"/>
              </w:rPr>
              <w:t>.</w:t>
            </w:r>
            <w:r>
              <w:rPr>
                <w:rFonts w:hint="eastAsia" w:hAnsi="宋体"/>
                <w:szCs w:val="21"/>
                <w:lang w:val="en-US" w:eastAsia="zh-CN"/>
              </w:rPr>
              <w:t>13</w:t>
            </w:r>
            <w:r>
              <w:rPr>
                <w:rFonts w:hint="eastAsia" w:hAnsi="宋体"/>
                <w:szCs w:val="21"/>
              </w:rPr>
              <w:t>/教育学科</w:t>
            </w:r>
            <w:r>
              <w:rPr>
                <w:rFonts w:hint="eastAsia" w:hAnsi="宋体"/>
                <w:szCs w:val="21"/>
                <w:lang w:val="en-US" w:eastAsia="zh-CN"/>
              </w:rPr>
              <w:t>本科生第二</w:t>
            </w:r>
            <w:r>
              <w:rPr>
                <w:rFonts w:hint="eastAsia" w:hAnsi="宋体"/>
                <w:szCs w:val="21"/>
              </w:rPr>
              <w:t>支部</w:t>
            </w:r>
          </w:p>
        </w:tc>
        <w:tc>
          <w:tcPr>
            <w:tcW w:w="973" w:type="dxa"/>
            <w:tcBorders>
              <w:top w:val="single" w:color="auto" w:sz="4" w:space="0"/>
              <w:left w:val="single" w:color="auto" w:sz="4" w:space="0"/>
              <w:bottom w:val="single" w:color="auto" w:sz="4" w:space="0"/>
              <w:right w:val="single" w:color="auto" w:sz="4" w:space="0"/>
            </w:tcBorders>
            <w:vAlign w:val="center"/>
          </w:tcPr>
          <w:p w14:paraId="39A7EFC0">
            <w:pPr>
              <w:spacing w:line="360" w:lineRule="atLeast"/>
              <w:jc w:val="center"/>
              <w:rPr>
                <w:szCs w:val="21"/>
              </w:rPr>
            </w:pPr>
            <w:r>
              <w:rPr>
                <w:rFonts w:hint="eastAsia"/>
              </w:rPr>
              <w:t>202</w:t>
            </w:r>
            <w:r>
              <w:rPr>
                <w:rFonts w:hint="eastAsia"/>
                <w:lang w:val="en-US" w:eastAsia="zh-CN"/>
              </w:rPr>
              <w:t>6</w:t>
            </w:r>
            <w:r>
              <w:rPr>
                <w:rFonts w:hint="eastAsia"/>
              </w:rPr>
              <w:t>.</w:t>
            </w:r>
            <w:r>
              <w:rPr>
                <w:rFonts w:hint="eastAsia"/>
                <w:lang w:val="en-US" w:eastAsia="zh-CN"/>
              </w:rPr>
              <w:t>06.17</w:t>
            </w:r>
            <w:r>
              <w:rPr>
                <w:rFonts w:hint="eastAsia"/>
              </w:rPr>
              <w:t>/</w:t>
            </w:r>
            <w:r>
              <w:rPr>
                <w:rFonts w:hint="eastAsia" w:ascii="宋体" w:hAnsi="宋体"/>
              </w:rPr>
              <w:t>庞淑杰</w:t>
            </w:r>
            <w:r>
              <w:rPr>
                <w:rFonts w:hint="eastAsia"/>
              </w:rPr>
              <w:t>/</w:t>
            </w:r>
            <w:r>
              <w:rPr>
                <w:rFonts w:hint="eastAsia" w:ascii="宋体" w:hAnsi="宋体"/>
              </w:rPr>
              <w:t>郭明月</w:t>
            </w:r>
          </w:p>
        </w:tc>
        <w:tc>
          <w:tcPr>
            <w:tcW w:w="1015" w:type="dxa"/>
            <w:tcBorders>
              <w:top w:val="single" w:color="auto" w:sz="4" w:space="0"/>
              <w:left w:val="single" w:color="auto" w:sz="4" w:space="0"/>
              <w:bottom w:val="single" w:color="auto" w:sz="4" w:space="0"/>
              <w:right w:val="single" w:color="auto" w:sz="4" w:space="0"/>
            </w:tcBorders>
            <w:vAlign w:val="center"/>
          </w:tcPr>
          <w:p w14:paraId="6CBC3F6A">
            <w:pPr>
              <w:spacing w:line="360" w:lineRule="atLeast"/>
              <w:rPr>
                <w:szCs w:val="21"/>
                <w:highlight w:val="none"/>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vAlign w:val="center"/>
          </w:tcPr>
          <w:p w14:paraId="186DF54E">
            <w:pPr>
              <w:spacing w:line="360" w:lineRule="atLeast"/>
              <w:jc w:val="center"/>
              <w:rPr>
                <w:szCs w:val="21"/>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1F4E660">
            <w:pPr>
              <w:spacing w:line="360" w:lineRule="atLeast"/>
              <w:jc w:val="center"/>
              <w:rPr>
                <w:szCs w:val="21"/>
              </w:rPr>
            </w:pPr>
            <w:r>
              <w:rPr>
                <w:rFonts w:hint="eastAsia"/>
                <w:szCs w:val="21"/>
                <w:lang w:val="en-US" w:eastAsia="zh-CN"/>
              </w:rPr>
              <w:t>4.50/</w:t>
            </w:r>
            <w:r>
              <w:rPr>
                <w:rFonts w:hint="default"/>
                <w:szCs w:val="21"/>
                <w:lang w:val="en-US" w:eastAsia="zh-CN"/>
              </w:rPr>
              <w:t>4.07/4.17</w:t>
            </w:r>
          </w:p>
        </w:tc>
        <w:tc>
          <w:tcPr>
            <w:tcW w:w="975" w:type="dxa"/>
            <w:tcBorders>
              <w:top w:val="single" w:color="auto" w:sz="4" w:space="0"/>
              <w:left w:val="single" w:color="auto" w:sz="4" w:space="0"/>
              <w:bottom w:val="single" w:color="auto" w:sz="4" w:space="0"/>
              <w:right w:val="single" w:color="auto" w:sz="4" w:space="0"/>
            </w:tcBorders>
            <w:vAlign w:val="center"/>
          </w:tcPr>
          <w:p w14:paraId="73767681">
            <w:pPr>
              <w:spacing w:line="360" w:lineRule="atLeast"/>
              <w:jc w:val="center"/>
              <w:rPr>
                <w:rFonts w:hint="eastAsia" w:eastAsia="宋体"/>
                <w:szCs w:val="21"/>
                <w:lang w:val="en-US" w:eastAsia="zh-CN"/>
              </w:rPr>
            </w:pPr>
            <w:r>
              <w:rPr>
                <w:rFonts w:hint="eastAsia"/>
                <w:szCs w:val="21"/>
                <w:lang w:val="en-US" w:eastAsia="zh-CN"/>
              </w:rPr>
              <w:t>无</w:t>
            </w:r>
          </w:p>
        </w:tc>
        <w:tc>
          <w:tcPr>
            <w:tcW w:w="3454" w:type="dxa"/>
            <w:tcBorders>
              <w:top w:val="single" w:color="auto" w:sz="4" w:space="0"/>
              <w:left w:val="single" w:color="auto" w:sz="4" w:space="0"/>
              <w:bottom w:val="single" w:color="auto" w:sz="4" w:space="0"/>
              <w:right w:val="single" w:color="auto" w:sz="4" w:space="0"/>
            </w:tcBorders>
            <w:vAlign w:val="top"/>
          </w:tcPr>
          <w:p w14:paraId="060FBA78">
            <w:pPr>
              <w:numPr>
                <w:ilvl w:val="0"/>
                <w:numId w:val="0"/>
              </w:numPr>
              <w:spacing w:line="360" w:lineRule="atLeast"/>
              <w:ind w:leftChars="0"/>
              <w:jc w:val="both"/>
              <w:rPr>
                <w:rFonts w:hint="eastAsia"/>
              </w:rPr>
            </w:pPr>
            <w:r>
              <w:rPr>
                <w:rFonts w:hint="eastAsia" w:ascii="宋体" w:hAnsi="宋体"/>
                <w:lang w:val="en-US" w:eastAsia="zh-CN"/>
              </w:rPr>
              <w:t>1.</w:t>
            </w:r>
            <w:r>
              <w:rPr>
                <w:rFonts w:hint="eastAsia" w:ascii="宋体" w:hAnsi="宋体"/>
              </w:rPr>
              <w:t>曾担任教育学院学生会发展与联络部干事、浙江大学石榴红工作室办公室干事、教育学</w:t>
            </w:r>
            <w:r>
              <w:rPr>
                <w:rFonts w:hint="eastAsia"/>
              </w:rPr>
              <w:t>2202</w:t>
            </w:r>
            <w:r>
              <w:rPr>
                <w:rFonts w:hint="eastAsia" w:ascii="宋体" w:hAnsi="宋体"/>
              </w:rPr>
              <w:t>班文体委员</w:t>
            </w:r>
          </w:p>
          <w:p w14:paraId="4492C5D7">
            <w:pPr>
              <w:spacing w:line="360" w:lineRule="atLeast"/>
              <w:rPr>
                <w:szCs w:val="21"/>
                <w:lang w:eastAsia="zh-Hans"/>
              </w:rPr>
            </w:pPr>
            <w:r>
              <w:rPr>
                <w:rFonts w:hint="eastAsia" w:ascii="宋体" w:hAnsi="宋体"/>
                <w:lang w:val="en-US" w:eastAsia="zh-CN"/>
              </w:rPr>
              <w:t>2.</w:t>
            </w:r>
            <w:r>
              <w:rPr>
                <w:rFonts w:hint="eastAsia" w:ascii="宋体" w:hAnsi="宋体"/>
              </w:rPr>
              <w:t>参与“筑梦暖巢”暑期支教、“本来”社区教育项目、至美公益线上支教</w:t>
            </w:r>
          </w:p>
        </w:tc>
        <w:tc>
          <w:tcPr>
            <w:tcW w:w="2617" w:type="dxa"/>
            <w:tcBorders>
              <w:top w:val="single" w:color="auto" w:sz="4" w:space="0"/>
              <w:left w:val="single" w:color="auto" w:sz="4" w:space="0"/>
              <w:bottom w:val="single" w:color="auto" w:sz="4" w:space="0"/>
              <w:right w:val="single" w:color="auto" w:sz="4" w:space="0"/>
            </w:tcBorders>
            <w:vAlign w:val="center"/>
          </w:tcPr>
          <w:p w14:paraId="4ADE386E">
            <w:pPr>
              <w:wordWrap w:val="0"/>
              <w:rPr>
                <w:szCs w:val="21"/>
              </w:rPr>
            </w:pPr>
            <w:r>
              <w:rPr>
                <w:rFonts w:hint="eastAsia" w:ascii="宋体" w:hAnsi="宋体"/>
              </w:rPr>
              <w:t>浙江大学五星级志愿者；</w:t>
            </w:r>
            <w:r>
              <w:rPr>
                <w:rFonts w:hint="eastAsia"/>
              </w:rPr>
              <w:t>2022-2023</w:t>
            </w:r>
            <w:r>
              <w:rPr>
                <w:rFonts w:hint="eastAsia" w:ascii="宋体" w:hAnsi="宋体"/>
              </w:rPr>
              <w:t>学年公益服务标兵、对外交流标兵；</w:t>
            </w:r>
            <w:r>
              <w:rPr>
                <w:rFonts w:hint="eastAsia"/>
              </w:rPr>
              <w:t>2023-2024</w:t>
            </w:r>
            <w:r>
              <w:rPr>
                <w:rFonts w:hint="eastAsia" w:ascii="宋体" w:hAnsi="宋体"/>
              </w:rPr>
              <w:t>学年浙江大学三等奖学金、学业优秀标兵、学业进步标兵。</w:t>
            </w:r>
          </w:p>
        </w:tc>
        <w:tc>
          <w:tcPr>
            <w:tcW w:w="1478" w:type="dxa"/>
            <w:tcBorders>
              <w:top w:val="single" w:color="auto" w:sz="4" w:space="0"/>
              <w:left w:val="single" w:color="auto" w:sz="4" w:space="0"/>
              <w:bottom w:val="single" w:color="auto" w:sz="4" w:space="0"/>
              <w:right w:val="single" w:color="auto" w:sz="4" w:space="0"/>
            </w:tcBorders>
            <w:vAlign w:val="center"/>
          </w:tcPr>
          <w:p w14:paraId="28294F3D">
            <w:pPr>
              <w:spacing w:line="360" w:lineRule="atLeast"/>
              <w:jc w:val="center"/>
              <w:rPr>
                <w:rFonts w:hint="default"/>
                <w:color w:val="auto"/>
                <w:szCs w:val="21"/>
                <w:lang w:val="en-US" w:eastAsia="zh-CN"/>
              </w:rPr>
            </w:pPr>
            <w:r>
              <w:rPr>
                <w:rFonts w:hint="eastAsia"/>
                <w:color w:val="auto"/>
                <w:szCs w:val="21"/>
                <w:lang w:val="en-US" w:eastAsia="zh-CN"/>
              </w:rPr>
              <w:t>4份</w:t>
            </w:r>
          </w:p>
          <w:p w14:paraId="1331D96F">
            <w:pPr>
              <w:jc w:val="center"/>
              <w:rPr>
                <w:color w:val="auto"/>
              </w:rPr>
            </w:pPr>
            <w:r>
              <w:rPr>
                <w:color w:val="auto"/>
              </w:rPr>
              <w:t>202</w:t>
            </w:r>
            <w:r>
              <w:rPr>
                <w:rFonts w:hint="eastAsia"/>
                <w:color w:val="auto"/>
                <w:lang w:val="en-US" w:eastAsia="zh-CN"/>
              </w:rPr>
              <w:t>5</w:t>
            </w:r>
            <w:r>
              <w:rPr>
                <w:color w:val="auto"/>
              </w:rPr>
              <w:t>.08.26</w:t>
            </w:r>
          </w:p>
          <w:p w14:paraId="704ABA54">
            <w:pPr>
              <w:jc w:val="center"/>
              <w:rPr>
                <w:color w:val="auto"/>
              </w:rPr>
            </w:pPr>
            <w:r>
              <w:rPr>
                <w:color w:val="auto"/>
              </w:rPr>
              <w:t>202</w:t>
            </w:r>
            <w:r>
              <w:rPr>
                <w:rFonts w:hint="eastAsia"/>
                <w:color w:val="auto"/>
                <w:lang w:val="en-US" w:eastAsia="zh-CN"/>
              </w:rPr>
              <w:t>5</w:t>
            </w:r>
            <w:r>
              <w:rPr>
                <w:color w:val="auto"/>
              </w:rPr>
              <w:t>.11.26</w:t>
            </w:r>
          </w:p>
          <w:p w14:paraId="4725E2BD">
            <w:pPr>
              <w:jc w:val="center"/>
              <w:rPr>
                <w:rFonts w:hint="eastAsia"/>
                <w:color w:val="auto"/>
                <w:lang w:val="en-US" w:eastAsia="zh-CN"/>
              </w:rPr>
            </w:pPr>
            <w:r>
              <w:rPr>
                <w:color w:val="auto"/>
              </w:rPr>
              <w:t>202</w:t>
            </w:r>
            <w:r>
              <w:rPr>
                <w:rFonts w:hint="eastAsia"/>
                <w:color w:val="auto"/>
                <w:lang w:val="en-US" w:eastAsia="zh-CN"/>
              </w:rPr>
              <w:t>6</w:t>
            </w:r>
            <w:r>
              <w:rPr>
                <w:color w:val="auto"/>
              </w:rPr>
              <w:t>.02.2</w:t>
            </w:r>
            <w:r>
              <w:rPr>
                <w:rFonts w:hint="eastAsia"/>
                <w:color w:val="auto"/>
                <w:lang w:val="en-US" w:eastAsia="zh-CN"/>
              </w:rPr>
              <w:t>5</w:t>
            </w:r>
          </w:p>
          <w:p w14:paraId="174DCB7E">
            <w:pPr>
              <w:jc w:val="center"/>
              <w:rPr>
                <w:rFonts w:hint="eastAsia" w:eastAsia="宋体"/>
                <w:color w:val="auto"/>
                <w:lang w:val="en-US" w:eastAsia="zh-CN"/>
              </w:rPr>
            </w:pPr>
            <w:r>
              <w:rPr>
                <w:color w:val="auto"/>
              </w:rPr>
              <w:t>202</w:t>
            </w:r>
            <w:r>
              <w:rPr>
                <w:rFonts w:hint="eastAsia"/>
                <w:color w:val="auto"/>
                <w:lang w:val="en-US" w:eastAsia="zh-CN"/>
              </w:rPr>
              <w:t>6</w:t>
            </w:r>
            <w:r>
              <w:rPr>
                <w:color w:val="auto"/>
              </w:rPr>
              <w:t>.</w:t>
            </w:r>
            <w:r>
              <w:rPr>
                <w:rFonts w:hint="eastAsia"/>
                <w:color w:val="auto"/>
                <w:lang w:val="en-US" w:eastAsia="zh-CN"/>
              </w:rPr>
              <w:t>0</w:t>
            </w:r>
            <w:r>
              <w:rPr>
                <w:color w:val="auto"/>
              </w:rPr>
              <w:t>5.2</w:t>
            </w:r>
            <w:r>
              <w:rPr>
                <w:rFonts w:hint="eastAsia"/>
                <w:color w:val="auto"/>
                <w:lang w:val="en-US" w:eastAsia="zh-CN"/>
              </w:rPr>
              <w:t>2</w:t>
            </w:r>
          </w:p>
          <w:p w14:paraId="34F24AC0">
            <w:pPr>
              <w:spacing w:line="360" w:lineRule="atLeast"/>
              <w:jc w:val="center"/>
              <w:rPr>
                <w:szCs w:val="21"/>
              </w:rPr>
            </w:pPr>
          </w:p>
        </w:tc>
        <w:tc>
          <w:tcPr>
            <w:tcW w:w="1017" w:type="dxa"/>
            <w:tcBorders>
              <w:top w:val="single" w:color="auto" w:sz="4" w:space="0"/>
              <w:left w:val="single" w:color="auto" w:sz="4" w:space="0"/>
              <w:bottom w:val="single" w:color="auto" w:sz="4" w:space="0"/>
              <w:right w:val="single" w:color="auto" w:sz="4" w:space="0"/>
            </w:tcBorders>
            <w:vAlign w:val="center"/>
          </w:tcPr>
          <w:p w14:paraId="03EE2A5D">
            <w:pPr>
              <w:spacing w:line="360" w:lineRule="atLeast"/>
              <w:jc w:val="center"/>
              <w:rPr>
                <w:szCs w:val="21"/>
              </w:rPr>
            </w:pPr>
            <w:r>
              <w:rPr>
                <w:rFonts w:hint="eastAsia" w:ascii="宋体" w:hAnsi="宋体"/>
              </w:rPr>
              <w:t>审查合格，拟</w:t>
            </w:r>
            <w:r>
              <w:rPr>
                <w:rFonts w:hint="eastAsia" w:ascii="宋体" w:hAnsi="宋体"/>
                <w:lang w:val="en-US" w:eastAsia="zh-CN"/>
              </w:rPr>
              <w:t>转正</w:t>
            </w:r>
          </w:p>
        </w:tc>
      </w:tr>
      <w:tr w14:paraId="59D87447">
        <w:tblPrEx>
          <w:tblCellMar>
            <w:top w:w="0" w:type="dxa"/>
            <w:left w:w="108" w:type="dxa"/>
            <w:bottom w:w="0" w:type="dxa"/>
            <w:right w:w="108" w:type="dxa"/>
          </w:tblCellMar>
        </w:tblPrEx>
        <w:trPr>
          <w:cantSplit/>
          <w:trHeight w:val="3521"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0222B58F">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lang w:val="en-US" w:eastAsia="zh-CN"/>
              </w:rPr>
              <w:t>公铁鑫</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29B4E301">
            <w:pPr>
              <w:spacing w:line="360" w:lineRule="atLeast"/>
              <w:jc w:val="left"/>
              <w:rPr>
                <w:rFonts w:hint="eastAsia" w:ascii="Times New Roman" w:hAnsi="Times New Roman" w:eastAsia="宋体" w:cs="Times New Roman"/>
                <w:kern w:val="2"/>
                <w:sz w:val="21"/>
                <w:szCs w:val="21"/>
                <w:lang w:val="en-US" w:eastAsia="zh-CN" w:bidi="ar-SA"/>
              </w:rPr>
            </w:pPr>
            <w:r>
              <w:rPr>
                <w:rFonts w:hint="default" w:eastAsia="宋体"/>
                <w:szCs w:val="21"/>
                <w:lang w:val="en-US" w:eastAsia="zh-CN"/>
              </w:rPr>
              <w:t>20</w:t>
            </w:r>
            <w:r>
              <w:rPr>
                <w:rFonts w:hint="eastAsia"/>
                <w:szCs w:val="21"/>
                <w:lang w:val="en-US" w:eastAsia="zh-CN"/>
              </w:rPr>
              <w:t>22</w:t>
            </w:r>
            <w:r>
              <w:rPr>
                <w:rFonts w:hint="default" w:eastAsia="宋体"/>
                <w:szCs w:val="21"/>
                <w:lang w:val="en-US" w:eastAsia="zh-CN"/>
              </w:rPr>
              <w:t>级</w:t>
            </w:r>
            <w:r>
              <w:rPr>
                <w:rFonts w:hint="eastAsia"/>
                <w:szCs w:val="21"/>
                <w:lang w:val="en-US" w:eastAsia="zh-CN"/>
              </w:rPr>
              <w:t>教育学</w:t>
            </w:r>
            <w:r>
              <w:rPr>
                <w:rFonts w:hint="default" w:eastAsia="宋体"/>
                <w:szCs w:val="21"/>
                <w:lang w:val="en-US" w:eastAsia="zh-CN"/>
              </w:rPr>
              <w:t>专业本科生</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075CA70">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rPr>
              <w:t>202</w:t>
            </w:r>
            <w:r>
              <w:rPr>
                <w:rFonts w:hint="eastAsia"/>
                <w:szCs w:val="21"/>
                <w:lang w:val="en-US" w:eastAsia="zh-CN"/>
              </w:rPr>
              <w:t>5</w:t>
            </w:r>
            <w:r>
              <w:rPr>
                <w:rFonts w:hint="eastAsia"/>
                <w:szCs w:val="21"/>
              </w:rPr>
              <w:t>.0</w:t>
            </w:r>
            <w:r>
              <w:rPr>
                <w:rFonts w:hint="eastAsia"/>
                <w:szCs w:val="21"/>
                <w:lang w:val="en-US" w:eastAsia="zh-CN"/>
              </w:rPr>
              <w:t>6</w:t>
            </w:r>
            <w:r>
              <w:rPr>
                <w:rFonts w:hint="eastAsia"/>
                <w:szCs w:val="21"/>
              </w:rPr>
              <w:t>.</w:t>
            </w:r>
            <w:r>
              <w:rPr>
                <w:rFonts w:hint="eastAsia"/>
                <w:szCs w:val="21"/>
                <w:lang w:val="en-US" w:eastAsia="zh-CN"/>
              </w:rPr>
              <w:t>13</w:t>
            </w:r>
            <w:r>
              <w:rPr>
                <w:rFonts w:hint="eastAsia"/>
                <w:szCs w:val="21"/>
              </w:rPr>
              <w:t>/教育学科</w:t>
            </w:r>
            <w:r>
              <w:rPr>
                <w:rFonts w:hint="eastAsia"/>
                <w:szCs w:val="21"/>
                <w:lang w:eastAsia="zh-CN"/>
              </w:rPr>
              <w:t>本科</w:t>
            </w:r>
            <w:r>
              <w:rPr>
                <w:rFonts w:hint="eastAsia"/>
                <w:szCs w:val="21"/>
              </w:rPr>
              <w:t>生</w:t>
            </w:r>
            <w:r>
              <w:rPr>
                <w:rFonts w:hint="eastAsia"/>
                <w:szCs w:val="21"/>
                <w:lang w:eastAsia="zh-CN"/>
              </w:rPr>
              <w:t>第二党</w:t>
            </w:r>
            <w:r>
              <w:rPr>
                <w:rFonts w:hint="eastAsia"/>
                <w:szCs w:val="21"/>
              </w:rPr>
              <w:t>支部</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111ED6B7">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lang w:val="en-US" w:eastAsia="zh-CN"/>
              </w:rPr>
              <w:t>2026.06.17</w:t>
            </w:r>
            <w:r>
              <w:rPr>
                <w:rFonts w:hint="eastAsia"/>
                <w:szCs w:val="21"/>
              </w:rPr>
              <w:t>/庞淑杰</w:t>
            </w:r>
            <w:r>
              <w:rPr>
                <w:rFonts w:hint="eastAsia"/>
                <w:szCs w:val="21"/>
                <w:lang w:val="en-US" w:eastAsia="zh-CN"/>
              </w:rPr>
              <w:t>/</w:t>
            </w:r>
            <w:r>
              <w:rPr>
                <w:rFonts w:hint="eastAsia"/>
                <w:szCs w:val="21"/>
              </w:rPr>
              <w:t>赵正一</w:t>
            </w:r>
          </w:p>
        </w:tc>
        <w:tc>
          <w:tcPr>
            <w:tcW w:w="1015" w:type="dxa"/>
            <w:tcBorders>
              <w:top w:val="single" w:color="auto" w:sz="4" w:space="0"/>
              <w:left w:val="single" w:color="auto" w:sz="4" w:space="0"/>
              <w:bottom w:val="single" w:color="auto" w:sz="4" w:space="0"/>
              <w:right w:val="single" w:color="auto" w:sz="4" w:space="0"/>
            </w:tcBorders>
            <w:shd w:val="clear" w:color="auto" w:fill="auto"/>
            <w:vAlign w:val="center"/>
          </w:tcPr>
          <w:p w14:paraId="4D4ECF13">
            <w:pPr>
              <w:spacing w:line="360" w:lineRule="atLeast"/>
              <w:jc w:val="left"/>
              <w:rPr>
                <w:rFonts w:hint="eastAsia" w:ascii="Times New Roman" w:hAnsi="Times New Roman" w:eastAsia="宋体" w:cs="Times New Roman"/>
                <w:kern w:val="2"/>
                <w:sz w:val="21"/>
                <w:szCs w:val="21"/>
                <w:highlight w:val="yellow"/>
                <w:lang w:val="en-US" w:eastAsia="zh-CN" w:bidi="ar-SA"/>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AEC99A9">
            <w:pPr>
              <w:spacing w:line="360" w:lineRule="atLeast"/>
              <w:jc w:val="center"/>
              <w:rPr>
                <w:rFonts w:hint="eastAsia" w:ascii="Times New Roman" w:hAnsi="Times New Roman" w:eastAsia="宋体" w:cs="Times New Roman"/>
                <w:kern w:val="2"/>
                <w:sz w:val="21"/>
                <w:szCs w:val="21"/>
                <w:lang w:val="en-US" w:eastAsia="zh-CN" w:bidi="ar-SA"/>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66EABE7B">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lang w:val="en-US" w:eastAsia="zh-CN"/>
              </w:rPr>
              <w:t>4.36/4.07/4.17</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0CD680AD">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lang w:val="en-US" w:eastAsia="zh-CN"/>
              </w:rPr>
              <w:t>无</w:t>
            </w:r>
          </w:p>
        </w:tc>
        <w:tc>
          <w:tcPr>
            <w:tcW w:w="3454" w:type="dxa"/>
            <w:tcBorders>
              <w:top w:val="single" w:color="auto" w:sz="4" w:space="0"/>
              <w:left w:val="single" w:color="auto" w:sz="4" w:space="0"/>
              <w:bottom w:val="single" w:color="auto" w:sz="4" w:space="0"/>
              <w:right w:val="single" w:color="auto" w:sz="4" w:space="0"/>
            </w:tcBorders>
            <w:shd w:val="clear" w:color="auto" w:fill="auto"/>
            <w:vAlign w:val="center"/>
          </w:tcPr>
          <w:p w14:paraId="7BA9AD90">
            <w:pPr>
              <w:spacing w:line="240" w:lineRule="auto"/>
              <w:jc w:val="left"/>
              <w:rPr>
                <w:rFonts w:hint="eastAsia"/>
                <w:szCs w:val="21"/>
                <w:lang w:eastAsia="zh-Hans"/>
              </w:rPr>
            </w:pPr>
            <w:r>
              <w:rPr>
                <w:rFonts w:hint="eastAsia"/>
                <w:szCs w:val="21"/>
                <w:lang w:val="en-US" w:eastAsia="zh-Hans"/>
              </w:rPr>
              <w:t>1.研究学习</w:t>
            </w:r>
            <w:r>
              <w:rPr>
                <w:rFonts w:hint="eastAsia"/>
                <w:szCs w:val="21"/>
                <w:lang w:eastAsia="zh-Hans"/>
              </w:rPr>
              <w:t>:</w:t>
            </w:r>
          </w:p>
          <w:p w14:paraId="5E96E5E5">
            <w:pPr>
              <w:spacing w:line="240" w:lineRule="auto"/>
              <w:jc w:val="left"/>
              <w:rPr>
                <w:rFonts w:hint="eastAsia"/>
                <w:szCs w:val="21"/>
                <w:lang w:eastAsia="zh-Hans"/>
              </w:rPr>
            </w:pPr>
            <w:r>
              <w:rPr>
                <w:rFonts w:hint="eastAsia"/>
                <w:szCs w:val="21"/>
                <w:lang w:eastAsia="zh-Hans"/>
              </w:rPr>
              <w:t>2023.7 媒介素养之因，觅乡村振兴之道——基于问卷调查和质性访谈法的浙江省乡村小学生网络媒介素养现状、影响因素与提升对策研究</w:t>
            </w:r>
          </w:p>
          <w:p w14:paraId="28D9D896">
            <w:pPr>
              <w:spacing w:line="240" w:lineRule="auto"/>
              <w:jc w:val="left"/>
              <w:rPr>
                <w:rFonts w:hint="eastAsia"/>
                <w:szCs w:val="21"/>
                <w:lang w:eastAsia="zh-Hans"/>
              </w:rPr>
            </w:pPr>
            <w:r>
              <w:rPr>
                <w:rFonts w:hint="eastAsia"/>
                <w:szCs w:val="21"/>
                <w:lang w:eastAsia="zh-Hans"/>
              </w:rPr>
              <w:t>2023.9 育众不同 E路青年说SQTP项目优秀结项</w:t>
            </w:r>
          </w:p>
          <w:p w14:paraId="209DB3C4">
            <w:pPr>
              <w:spacing w:line="240" w:lineRule="auto"/>
              <w:jc w:val="left"/>
              <w:rPr>
                <w:rFonts w:hint="eastAsia"/>
                <w:szCs w:val="21"/>
                <w:lang w:eastAsia="zh-Hans"/>
              </w:rPr>
            </w:pPr>
            <w:r>
              <w:rPr>
                <w:rFonts w:hint="eastAsia"/>
                <w:szCs w:val="21"/>
                <w:lang w:eastAsia="zh-Hans"/>
              </w:rPr>
              <w:t>2024.5 到底是什么“拖”走了我们的时间——本科生“学业拖延”现象情况调查NSEP优秀结项</w:t>
            </w:r>
          </w:p>
          <w:p w14:paraId="14823FD6">
            <w:pPr>
              <w:spacing w:line="240" w:lineRule="auto"/>
              <w:jc w:val="left"/>
              <w:rPr>
                <w:rFonts w:hint="eastAsia"/>
                <w:szCs w:val="21"/>
                <w:lang w:eastAsia="zh-Hans"/>
              </w:rPr>
            </w:pPr>
            <w:r>
              <w:rPr>
                <w:rFonts w:hint="eastAsia"/>
                <w:szCs w:val="21"/>
                <w:lang w:eastAsia="zh-Hans"/>
              </w:rPr>
              <w:t>2.社会工作:</w:t>
            </w:r>
          </w:p>
          <w:p w14:paraId="20B4BE7A">
            <w:pPr>
              <w:spacing w:line="240" w:lineRule="auto"/>
              <w:jc w:val="left"/>
              <w:rPr>
                <w:rFonts w:hint="eastAsia"/>
                <w:szCs w:val="21"/>
                <w:lang w:eastAsia="zh-Hans"/>
              </w:rPr>
            </w:pPr>
            <w:r>
              <w:rPr>
                <w:rFonts w:hint="eastAsia"/>
                <w:szCs w:val="21"/>
                <w:lang w:eastAsia="zh-Hans"/>
              </w:rPr>
              <w:t>志愿者小时数累计</w:t>
            </w:r>
            <w:r>
              <w:rPr>
                <w:rFonts w:hint="eastAsia"/>
                <w:szCs w:val="21"/>
                <w:lang w:val="en-US" w:eastAsia="zh-CN"/>
              </w:rPr>
              <w:t>392</w:t>
            </w:r>
            <w:r>
              <w:rPr>
                <w:rFonts w:hint="eastAsia"/>
                <w:szCs w:val="21"/>
                <w:lang w:eastAsia="zh-Hans"/>
              </w:rPr>
              <w:t>小时</w:t>
            </w:r>
          </w:p>
          <w:p w14:paraId="4791F9EA">
            <w:pPr>
              <w:spacing w:line="240" w:lineRule="auto"/>
              <w:jc w:val="left"/>
              <w:rPr>
                <w:rFonts w:hint="eastAsia"/>
                <w:szCs w:val="21"/>
                <w:lang w:eastAsia="zh-Hans"/>
              </w:rPr>
            </w:pPr>
            <w:r>
              <w:rPr>
                <w:rFonts w:hint="eastAsia"/>
                <w:szCs w:val="21"/>
                <w:lang w:eastAsia="zh-Hans"/>
              </w:rPr>
              <w:t>2023.7 浙江大学赴金华武义“文化之光”支教团队暑期社会实践</w:t>
            </w:r>
          </w:p>
          <w:p w14:paraId="2FE53A48">
            <w:pPr>
              <w:spacing w:line="240" w:lineRule="auto"/>
              <w:jc w:val="left"/>
              <w:rPr>
                <w:rFonts w:hint="eastAsia" w:ascii="Times New Roman" w:hAnsi="Times New Roman" w:eastAsia="宋体" w:cs="Times New Roman"/>
                <w:kern w:val="2"/>
                <w:sz w:val="21"/>
                <w:szCs w:val="21"/>
                <w:lang w:val="en-US" w:eastAsia="zh-CN" w:bidi="ar-SA"/>
              </w:rPr>
            </w:pPr>
            <w:r>
              <w:rPr>
                <w:rFonts w:hint="eastAsia"/>
                <w:szCs w:val="21"/>
                <w:lang w:eastAsia="zh-Hans"/>
              </w:rPr>
              <w:t>2024.7 浙江大学赴金华武义“文化之光”支教团队暑期社会实践</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14:paraId="71AA179B">
            <w:pPr>
              <w:wordWrap w:val="0"/>
              <w:spacing w:line="240" w:lineRule="auto"/>
              <w:jc w:val="left"/>
              <w:rPr>
                <w:rFonts w:hint="eastAsia"/>
                <w:szCs w:val="21"/>
                <w:lang w:eastAsia="zh-CN"/>
              </w:rPr>
            </w:pPr>
            <w:r>
              <w:rPr>
                <w:rFonts w:hint="eastAsia"/>
                <w:szCs w:val="21"/>
              </w:rPr>
              <w:t>202</w:t>
            </w:r>
            <w:r>
              <w:rPr>
                <w:rFonts w:hint="eastAsia"/>
                <w:szCs w:val="21"/>
                <w:lang w:val="en-US" w:eastAsia="zh-CN"/>
              </w:rPr>
              <w:t>3</w:t>
            </w:r>
            <w:r>
              <w:rPr>
                <w:rFonts w:hint="eastAsia"/>
                <w:szCs w:val="21"/>
              </w:rPr>
              <w:t>-202</w:t>
            </w:r>
            <w:r>
              <w:rPr>
                <w:rFonts w:hint="eastAsia"/>
                <w:szCs w:val="21"/>
                <w:lang w:val="en-US" w:eastAsia="zh-CN"/>
              </w:rPr>
              <w:t>4</w:t>
            </w:r>
            <w:r>
              <w:rPr>
                <w:rFonts w:hint="eastAsia"/>
                <w:szCs w:val="21"/>
              </w:rPr>
              <w:t>学年浙江大学</w:t>
            </w:r>
            <w:r>
              <w:rPr>
                <w:rFonts w:hint="eastAsia"/>
                <w:szCs w:val="21"/>
                <w:lang w:eastAsia="zh-CN"/>
              </w:rPr>
              <w:t>国家励志奖学金</w:t>
            </w:r>
          </w:p>
          <w:p w14:paraId="524ECEF5">
            <w:pPr>
              <w:wordWrap w:val="0"/>
              <w:spacing w:line="240" w:lineRule="auto"/>
              <w:jc w:val="left"/>
              <w:rPr>
                <w:rFonts w:hint="eastAsia"/>
                <w:szCs w:val="21"/>
                <w:lang w:eastAsia="zh-CN"/>
              </w:rPr>
            </w:pPr>
            <w:r>
              <w:rPr>
                <w:rFonts w:hint="eastAsia"/>
                <w:szCs w:val="21"/>
                <w:lang w:eastAsia="zh-CN"/>
              </w:rPr>
              <w:t>202</w:t>
            </w:r>
            <w:r>
              <w:rPr>
                <w:rFonts w:hint="eastAsia"/>
                <w:szCs w:val="21"/>
                <w:lang w:val="en-US" w:eastAsia="zh-CN"/>
              </w:rPr>
              <w:t>3</w:t>
            </w:r>
            <w:r>
              <w:rPr>
                <w:rFonts w:hint="eastAsia"/>
                <w:szCs w:val="21"/>
                <w:lang w:eastAsia="zh-CN"/>
              </w:rPr>
              <w:t>-202</w:t>
            </w:r>
            <w:r>
              <w:rPr>
                <w:rFonts w:hint="eastAsia"/>
                <w:szCs w:val="21"/>
                <w:lang w:val="en-US" w:eastAsia="zh-CN"/>
              </w:rPr>
              <w:t>4</w:t>
            </w:r>
            <w:r>
              <w:rPr>
                <w:rFonts w:hint="eastAsia"/>
                <w:szCs w:val="21"/>
                <w:lang w:eastAsia="zh-CN"/>
              </w:rPr>
              <w:t>学年浙江大学唐仲英德育奖学金</w:t>
            </w:r>
          </w:p>
          <w:p w14:paraId="73F14981">
            <w:pPr>
              <w:wordWrap w:val="0"/>
              <w:spacing w:line="240" w:lineRule="auto"/>
              <w:jc w:val="left"/>
              <w:rPr>
                <w:rFonts w:hint="eastAsia"/>
                <w:szCs w:val="21"/>
              </w:rPr>
            </w:pPr>
            <w:r>
              <w:rPr>
                <w:rFonts w:hint="eastAsia"/>
                <w:szCs w:val="21"/>
              </w:rPr>
              <w:t>202</w:t>
            </w:r>
            <w:r>
              <w:rPr>
                <w:rFonts w:hint="eastAsia"/>
                <w:szCs w:val="21"/>
                <w:lang w:val="en-US" w:eastAsia="zh-CN"/>
              </w:rPr>
              <w:t>3</w:t>
            </w:r>
            <w:r>
              <w:rPr>
                <w:rFonts w:hint="eastAsia"/>
                <w:szCs w:val="21"/>
              </w:rPr>
              <w:t>-202</w:t>
            </w:r>
            <w:r>
              <w:rPr>
                <w:rFonts w:hint="eastAsia"/>
                <w:szCs w:val="21"/>
                <w:lang w:val="en-US" w:eastAsia="zh-CN"/>
              </w:rPr>
              <w:t>4</w:t>
            </w:r>
            <w:r>
              <w:rPr>
                <w:rFonts w:hint="eastAsia"/>
                <w:szCs w:val="21"/>
              </w:rPr>
              <w:t>学年浙江大学创新创业标兵</w:t>
            </w:r>
          </w:p>
          <w:p w14:paraId="572160D4">
            <w:pPr>
              <w:wordWrap w:val="0"/>
              <w:spacing w:line="240" w:lineRule="auto"/>
              <w:jc w:val="left"/>
              <w:rPr>
                <w:rFonts w:hint="eastAsia"/>
                <w:szCs w:val="21"/>
                <w:lang w:eastAsia="zh-CN"/>
              </w:rPr>
            </w:pPr>
            <w:r>
              <w:rPr>
                <w:rFonts w:hint="eastAsia"/>
                <w:szCs w:val="21"/>
              </w:rPr>
              <w:t>202</w:t>
            </w:r>
            <w:r>
              <w:rPr>
                <w:rFonts w:hint="eastAsia"/>
                <w:szCs w:val="21"/>
                <w:lang w:val="en-US" w:eastAsia="zh-CN"/>
              </w:rPr>
              <w:t>4</w:t>
            </w:r>
            <w:r>
              <w:rPr>
                <w:rFonts w:hint="eastAsia"/>
                <w:szCs w:val="21"/>
              </w:rPr>
              <w:t>-202</w:t>
            </w:r>
            <w:r>
              <w:rPr>
                <w:rFonts w:hint="eastAsia"/>
                <w:szCs w:val="21"/>
                <w:lang w:val="en-US" w:eastAsia="zh-CN"/>
              </w:rPr>
              <w:t>5</w:t>
            </w:r>
            <w:r>
              <w:rPr>
                <w:rFonts w:hint="eastAsia"/>
                <w:szCs w:val="21"/>
              </w:rPr>
              <w:t>学年浙江大学</w:t>
            </w:r>
            <w:r>
              <w:rPr>
                <w:rFonts w:hint="eastAsia"/>
                <w:szCs w:val="21"/>
                <w:lang w:eastAsia="zh-CN"/>
              </w:rPr>
              <w:t>国家励志奖学金</w:t>
            </w:r>
          </w:p>
          <w:p w14:paraId="12BF4A8F">
            <w:pPr>
              <w:wordWrap w:val="0"/>
              <w:spacing w:line="240" w:lineRule="auto"/>
              <w:jc w:val="left"/>
              <w:rPr>
                <w:rFonts w:hint="eastAsia"/>
                <w:szCs w:val="21"/>
                <w:lang w:val="en-US" w:eastAsia="zh-CN"/>
              </w:rPr>
            </w:pPr>
            <w:r>
              <w:rPr>
                <w:rFonts w:hint="eastAsia"/>
                <w:szCs w:val="21"/>
                <w:lang w:val="en-US" w:eastAsia="zh-CN"/>
              </w:rPr>
              <w:t>2024-2025学年浙江大学校级优秀团员</w:t>
            </w:r>
          </w:p>
          <w:p w14:paraId="09F6FC0B">
            <w:pPr>
              <w:wordWrap w:val="0"/>
              <w:spacing w:line="240" w:lineRule="auto"/>
              <w:jc w:val="left"/>
              <w:rPr>
                <w:rFonts w:hint="eastAsia" w:ascii="Times New Roman" w:hAnsi="Times New Roman" w:eastAsia="宋体" w:cs="Times New Roman"/>
                <w:kern w:val="2"/>
                <w:sz w:val="21"/>
                <w:szCs w:val="21"/>
                <w:lang w:val="en-US" w:eastAsia="zh-CN" w:bidi="ar-SA"/>
              </w:rPr>
            </w:pPr>
            <w:r>
              <w:rPr>
                <w:rFonts w:hint="eastAsia"/>
                <w:szCs w:val="21"/>
              </w:rPr>
              <w:t>202</w:t>
            </w:r>
            <w:r>
              <w:rPr>
                <w:rFonts w:hint="eastAsia"/>
                <w:szCs w:val="21"/>
                <w:lang w:val="en-US" w:eastAsia="zh-CN"/>
              </w:rPr>
              <w:t>4</w:t>
            </w:r>
            <w:r>
              <w:rPr>
                <w:rFonts w:hint="eastAsia"/>
                <w:szCs w:val="21"/>
              </w:rPr>
              <w:t>-202</w:t>
            </w:r>
            <w:r>
              <w:rPr>
                <w:rFonts w:hint="eastAsia"/>
                <w:szCs w:val="21"/>
                <w:lang w:val="en-US" w:eastAsia="zh-CN"/>
              </w:rPr>
              <w:t>5</w:t>
            </w:r>
            <w:r>
              <w:rPr>
                <w:rFonts w:hint="eastAsia"/>
                <w:szCs w:val="21"/>
              </w:rPr>
              <w:t>学年浙江大学五</w:t>
            </w:r>
            <w:r>
              <w:rPr>
                <w:rFonts w:hint="eastAsia"/>
                <w:szCs w:val="21"/>
                <w:lang w:eastAsia="zh-CN"/>
              </w:rPr>
              <w:t>星</w:t>
            </w:r>
            <w:r>
              <w:rPr>
                <w:rFonts w:hint="eastAsia"/>
                <w:szCs w:val="21"/>
              </w:rPr>
              <w:t>级志愿者</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B83E626">
            <w:pPr>
              <w:spacing w:line="360" w:lineRule="atLeast"/>
              <w:jc w:val="left"/>
              <w:rPr>
                <w:rFonts w:hint="default" w:eastAsia="宋体"/>
                <w:szCs w:val="21"/>
                <w:lang w:val="en-US" w:eastAsia="zh-CN"/>
              </w:rPr>
            </w:pPr>
            <w:r>
              <w:rPr>
                <w:rFonts w:hint="eastAsia"/>
                <w:szCs w:val="21"/>
                <w:lang w:val="en-US" w:eastAsia="zh-CN"/>
              </w:rPr>
              <w:t>4</w:t>
            </w:r>
            <w:r>
              <w:rPr>
                <w:rFonts w:hint="default" w:eastAsia="宋体"/>
                <w:szCs w:val="21"/>
                <w:lang w:val="en-US" w:eastAsia="zh-CN"/>
              </w:rPr>
              <w:t>份</w:t>
            </w:r>
          </w:p>
          <w:p w14:paraId="450583E5">
            <w:pPr>
              <w:spacing w:line="360" w:lineRule="atLeast"/>
              <w:jc w:val="left"/>
              <w:rPr>
                <w:rFonts w:hint="default" w:eastAsia="宋体"/>
                <w:szCs w:val="21"/>
                <w:lang w:val="en-US" w:eastAsia="zh-CN"/>
              </w:rPr>
            </w:pPr>
            <w:r>
              <w:rPr>
                <w:rFonts w:hint="default" w:eastAsia="宋体"/>
                <w:szCs w:val="21"/>
                <w:lang w:val="en-US" w:eastAsia="zh-CN"/>
              </w:rPr>
              <w:t>202</w:t>
            </w:r>
            <w:r>
              <w:rPr>
                <w:rFonts w:hint="eastAsia"/>
                <w:szCs w:val="21"/>
                <w:lang w:val="en-US" w:eastAsia="zh-CN"/>
              </w:rPr>
              <w:t>5</w:t>
            </w:r>
            <w:r>
              <w:rPr>
                <w:rFonts w:hint="default" w:eastAsia="宋体"/>
                <w:szCs w:val="21"/>
                <w:lang w:val="en-US" w:eastAsia="zh-CN"/>
              </w:rPr>
              <w:t>.0</w:t>
            </w:r>
            <w:r>
              <w:rPr>
                <w:rFonts w:hint="eastAsia"/>
                <w:szCs w:val="21"/>
                <w:lang w:val="en-US" w:eastAsia="zh-CN"/>
              </w:rPr>
              <w:t>8</w:t>
            </w:r>
          </w:p>
          <w:p w14:paraId="5DC65C03">
            <w:pPr>
              <w:spacing w:line="360" w:lineRule="atLeast"/>
              <w:jc w:val="left"/>
              <w:rPr>
                <w:rFonts w:hint="default" w:eastAsia="宋体"/>
                <w:szCs w:val="21"/>
                <w:lang w:val="en-US" w:eastAsia="zh-CN"/>
              </w:rPr>
            </w:pPr>
            <w:r>
              <w:rPr>
                <w:rFonts w:hint="default" w:eastAsia="宋体"/>
                <w:szCs w:val="21"/>
                <w:lang w:val="en-US" w:eastAsia="zh-CN"/>
              </w:rPr>
              <w:t>202</w:t>
            </w:r>
            <w:r>
              <w:rPr>
                <w:rFonts w:hint="eastAsia"/>
                <w:szCs w:val="21"/>
                <w:lang w:val="en-US" w:eastAsia="zh-CN"/>
              </w:rPr>
              <w:t>5</w:t>
            </w:r>
            <w:r>
              <w:rPr>
                <w:rFonts w:hint="default" w:eastAsia="宋体"/>
                <w:szCs w:val="21"/>
                <w:lang w:val="en-US" w:eastAsia="zh-CN"/>
              </w:rPr>
              <w:t>.</w:t>
            </w:r>
            <w:r>
              <w:rPr>
                <w:rFonts w:hint="eastAsia"/>
                <w:szCs w:val="21"/>
                <w:lang w:val="en-US" w:eastAsia="zh-CN"/>
              </w:rPr>
              <w:t>11</w:t>
            </w:r>
          </w:p>
          <w:p w14:paraId="0D60A207">
            <w:pPr>
              <w:spacing w:line="360" w:lineRule="atLeast"/>
              <w:jc w:val="left"/>
              <w:rPr>
                <w:rFonts w:hint="default" w:eastAsia="宋体"/>
                <w:szCs w:val="21"/>
                <w:lang w:val="en-US" w:eastAsia="zh-CN"/>
              </w:rPr>
            </w:pPr>
            <w:r>
              <w:rPr>
                <w:rFonts w:hint="default" w:eastAsia="宋体"/>
                <w:szCs w:val="21"/>
                <w:lang w:val="en-US" w:eastAsia="zh-CN"/>
              </w:rPr>
              <w:t>202</w:t>
            </w:r>
            <w:r>
              <w:rPr>
                <w:rFonts w:hint="eastAsia"/>
                <w:szCs w:val="21"/>
                <w:lang w:val="en-US" w:eastAsia="zh-CN"/>
              </w:rPr>
              <w:t>6</w:t>
            </w:r>
            <w:r>
              <w:rPr>
                <w:rFonts w:hint="default" w:eastAsia="宋体"/>
                <w:szCs w:val="21"/>
                <w:lang w:val="en-US" w:eastAsia="zh-CN"/>
              </w:rPr>
              <w:t>.</w:t>
            </w:r>
            <w:r>
              <w:rPr>
                <w:rFonts w:hint="eastAsia"/>
                <w:szCs w:val="21"/>
                <w:lang w:val="en-US" w:eastAsia="zh-CN"/>
              </w:rPr>
              <w:t>02</w:t>
            </w:r>
          </w:p>
          <w:p w14:paraId="5E343F99">
            <w:pPr>
              <w:spacing w:line="360" w:lineRule="atLeast"/>
              <w:jc w:val="left"/>
              <w:rPr>
                <w:rFonts w:hint="default" w:ascii="Times New Roman" w:hAnsi="Times New Roman" w:eastAsia="宋体" w:cs="Times New Roman"/>
                <w:kern w:val="2"/>
                <w:sz w:val="21"/>
                <w:szCs w:val="21"/>
                <w:lang w:val="en-US" w:eastAsia="zh-CN" w:bidi="ar-SA"/>
              </w:rPr>
            </w:pPr>
            <w:r>
              <w:rPr>
                <w:rFonts w:hint="default" w:eastAsia="宋体"/>
                <w:szCs w:val="21"/>
                <w:lang w:val="en-US" w:eastAsia="zh-CN"/>
              </w:rPr>
              <w:t>202</w:t>
            </w:r>
            <w:r>
              <w:rPr>
                <w:rFonts w:hint="eastAsia"/>
                <w:szCs w:val="21"/>
                <w:lang w:val="en-US" w:eastAsia="zh-CN"/>
              </w:rPr>
              <w:t>6</w:t>
            </w:r>
            <w:r>
              <w:rPr>
                <w:rFonts w:hint="default" w:eastAsia="宋体"/>
                <w:szCs w:val="21"/>
                <w:lang w:val="en-US" w:eastAsia="zh-CN"/>
              </w:rPr>
              <w:t>.0</w:t>
            </w:r>
            <w:r>
              <w:rPr>
                <w:rFonts w:hint="eastAsia"/>
                <w:szCs w:val="21"/>
                <w:lang w:val="en-US" w:eastAsia="zh-CN"/>
              </w:rPr>
              <w:t>5</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0A8A717">
            <w:pPr>
              <w:spacing w:line="360" w:lineRule="atLeast"/>
              <w:jc w:val="left"/>
              <w:rPr>
                <w:rFonts w:hint="eastAsia" w:ascii="Times New Roman" w:hAnsi="Times New Roman" w:eastAsia="宋体" w:cs="Times New Roman"/>
                <w:kern w:val="2"/>
                <w:sz w:val="21"/>
                <w:szCs w:val="21"/>
                <w:lang w:val="en-US" w:eastAsia="zh-CN" w:bidi="ar-SA"/>
              </w:rPr>
            </w:pPr>
            <w:r>
              <w:rPr>
                <w:rFonts w:hint="eastAsia"/>
                <w:szCs w:val="21"/>
              </w:rPr>
              <w:t>审查合格，拟转正</w:t>
            </w:r>
          </w:p>
        </w:tc>
      </w:tr>
    </w:tbl>
    <w:p w14:paraId="20AE68CC"/>
    <w:p w14:paraId="4B2541F7"/>
    <w:tbl>
      <w:tblPr>
        <w:tblStyle w:val="2"/>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3514"/>
        <w:gridCol w:w="2557"/>
        <w:gridCol w:w="1433"/>
        <w:gridCol w:w="1062"/>
      </w:tblGrid>
      <w:tr w14:paraId="5577B33F">
        <w:tblPrEx>
          <w:tblCellMar>
            <w:top w:w="0" w:type="dxa"/>
            <w:left w:w="108" w:type="dxa"/>
            <w:bottom w:w="0" w:type="dxa"/>
            <w:right w:w="108" w:type="dxa"/>
          </w:tblCellMar>
        </w:tblPrEx>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06A50B19">
            <w:pPr>
              <w:spacing w:line="360" w:lineRule="atLeast"/>
              <w:jc w:val="center"/>
              <w:rPr>
                <w:rFonts w:hint="default" w:eastAsia="宋体"/>
                <w:szCs w:val="21"/>
                <w:lang w:val="en-US" w:eastAsia="zh-CN"/>
              </w:rPr>
            </w:pPr>
            <w:r>
              <w:rPr>
                <w:rFonts w:hint="eastAsia"/>
                <w:szCs w:val="21"/>
                <w:lang w:val="en-US" w:eastAsia="zh-CN"/>
              </w:rPr>
              <w:t>李佳翳</w:t>
            </w:r>
          </w:p>
        </w:tc>
        <w:tc>
          <w:tcPr>
            <w:tcW w:w="1099" w:type="dxa"/>
            <w:tcBorders>
              <w:top w:val="single" w:color="auto" w:sz="4" w:space="0"/>
              <w:left w:val="single" w:color="auto" w:sz="4" w:space="0"/>
              <w:bottom w:val="single" w:color="auto" w:sz="4" w:space="0"/>
              <w:right w:val="single" w:color="auto" w:sz="4" w:space="0"/>
            </w:tcBorders>
            <w:vAlign w:val="center"/>
          </w:tcPr>
          <w:p w14:paraId="1F053A74">
            <w:pPr>
              <w:spacing w:line="360" w:lineRule="atLeast"/>
              <w:jc w:val="center"/>
              <w:rPr>
                <w:rFonts w:hint="default" w:eastAsia="宋体"/>
                <w:szCs w:val="21"/>
                <w:lang w:val="en-US" w:eastAsia="zh-CN"/>
              </w:rPr>
            </w:pPr>
            <w:r>
              <w:rPr>
                <w:rFonts w:hint="eastAsia"/>
                <w:szCs w:val="21"/>
                <w:lang w:val="en-US" w:eastAsia="zh-CN"/>
              </w:rPr>
              <w:t>2022级教育学专业本科生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3838CEE8">
            <w:pPr>
              <w:spacing w:line="360" w:lineRule="atLeast"/>
              <w:jc w:val="center"/>
              <w:rPr>
                <w:rFonts w:hint="default" w:eastAsia="宋体"/>
                <w:szCs w:val="21"/>
                <w:lang w:val="en-US" w:eastAsia="zh-CN"/>
              </w:rPr>
            </w:pPr>
            <w:r>
              <w:rPr>
                <w:rFonts w:hint="eastAsia"/>
                <w:szCs w:val="21"/>
                <w:lang w:val="en-US" w:eastAsia="zh-CN"/>
              </w:rPr>
              <w:t>2025.06.13/教育学科本科生第二党支部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7DF92943">
            <w:pPr>
              <w:spacing w:line="360" w:lineRule="atLeast"/>
              <w:jc w:val="center"/>
              <w:rPr>
                <w:rFonts w:hint="default" w:eastAsia="宋体"/>
                <w:szCs w:val="21"/>
                <w:lang w:val="en-US" w:eastAsia="zh-CN"/>
              </w:rPr>
            </w:pPr>
            <w:r>
              <w:rPr>
                <w:rFonts w:hint="eastAsia"/>
                <w:szCs w:val="21"/>
                <w:lang w:val="en-US" w:eastAsia="zh-CN"/>
              </w:rPr>
              <w:t>2026.06.17/庞淑杰/赵正一</w:t>
            </w:r>
          </w:p>
        </w:tc>
        <w:tc>
          <w:tcPr>
            <w:tcW w:w="1015" w:type="dxa"/>
            <w:tcBorders>
              <w:top w:val="single" w:color="auto" w:sz="4" w:space="0"/>
              <w:left w:val="single" w:color="auto" w:sz="4" w:space="0"/>
              <w:bottom w:val="single" w:color="auto" w:sz="4" w:space="0"/>
              <w:right w:val="single" w:color="auto" w:sz="4" w:space="0"/>
            </w:tcBorders>
            <w:vAlign w:val="center"/>
          </w:tcPr>
          <w:p w14:paraId="290B9FE7">
            <w:pPr>
              <w:spacing w:line="360" w:lineRule="atLeast"/>
              <w:jc w:val="center"/>
              <w:rPr>
                <w:rFonts w:hint="default" w:eastAsia="宋体"/>
                <w:szCs w:val="21"/>
                <w:highlight w:val="yellow"/>
                <w:lang w:val="en-US" w:eastAsia="zh-CN"/>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3946A8F">
            <w:pPr>
              <w:spacing w:line="360" w:lineRule="atLeast"/>
              <w:jc w:val="center"/>
              <w:rPr>
                <w:rFonts w:hint="default" w:ascii="Times New Roman" w:hAnsi="Times New Roman" w:eastAsia="宋体" w:cs="Times New Roman"/>
                <w:kern w:val="2"/>
                <w:sz w:val="21"/>
                <w:szCs w:val="21"/>
                <w:lang w:val="en-US" w:eastAsia="zh-CN" w:bidi="ar-SA"/>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06502834">
            <w:pPr>
              <w:spacing w:line="360" w:lineRule="atLeast"/>
              <w:jc w:val="center"/>
              <w:rPr>
                <w:rFonts w:hint="default" w:eastAsia="宋体"/>
                <w:szCs w:val="21"/>
                <w:lang w:val="en-US" w:eastAsia="zh-CN"/>
              </w:rPr>
            </w:pPr>
            <w:r>
              <w:rPr>
                <w:rFonts w:hint="eastAsia"/>
                <w:szCs w:val="21"/>
                <w:lang w:val="en-US" w:eastAsia="zh-CN"/>
              </w:rPr>
              <w:t>4.50、4.07、4.17</w:t>
            </w:r>
          </w:p>
        </w:tc>
        <w:tc>
          <w:tcPr>
            <w:tcW w:w="975" w:type="dxa"/>
            <w:tcBorders>
              <w:top w:val="single" w:color="auto" w:sz="4" w:space="0"/>
              <w:left w:val="single" w:color="auto" w:sz="4" w:space="0"/>
              <w:bottom w:val="single" w:color="auto" w:sz="4" w:space="0"/>
              <w:right w:val="single" w:color="auto" w:sz="4" w:space="0"/>
            </w:tcBorders>
            <w:vAlign w:val="center"/>
          </w:tcPr>
          <w:p w14:paraId="7ADEA569">
            <w:pPr>
              <w:spacing w:line="360" w:lineRule="atLeast"/>
              <w:jc w:val="center"/>
              <w:rPr>
                <w:rFonts w:hint="eastAsia" w:eastAsia="宋体"/>
                <w:szCs w:val="21"/>
                <w:lang w:val="en-US" w:eastAsia="zh-CN"/>
              </w:rPr>
            </w:pPr>
            <w:r>
              <w:rPr>
                <w:rFonts w:hint="eastAsia" w:eastAsia="宋体"/>
                <w:szCs w:val="21"/>
                <w:lang w:val="en-US" w:eastAsia="zh-CN"/>
              </w:rPr>
              <w:t>无</w:t>
            </w:r>
          </w:p>
        </w:tc>
        <w:tc>
          <w:tcPr>
            <w:tcW w:w="3514" w:type="dxa"/>
            <w:tcBorders>
              <w:top w:val="single" w:color="auto" w:sz="4" w:space="0"/>
              <w:left w:val="single" w:color="auto" w:sz="4" w:space="0"/>
              <w:bottom w:val="single" w:color="auto" w:sz="4" w:space="0"/>
              <w:right w:val="single" w:color="auto" w:sz="4" w:space="0"/>
            </w:tcBorders>
          </w:tcPr>
          <w:p w14:paraId="7F667029">
            <w:pPr>
              <w:spacing w:line="360" w:lineRule="atLeast"/>
              <w:jc w:val="center"/>
              <w:rPr>
                <w:rFonts w:hint="eastAsia" w:eastAsia="宋体"/>
                <w:szCs w:val="21"/>
                <w:lang w:val="en-US" w:eastAsia="zh-CN"/>
              </w:rPr>
            </w:pPr>
          </w:p>
          <w:p w14:paraId="0C078F7D">
            <w:pPr>
              <w:spacing w:line="360" w:lineRule="atLeast"/>
              <w:jc w:val="center"/>
              <w:rPr>
                <w:rFonts w:hint="eastAsia" w:eastAsia="宋体"/>
                <w:szCs w:val="21"/>
                <w:lang w:val="en-US" w:eastAsia="zh-CN"/>
              </w:rPr>
            </w:pPr>
          </w:p>
          <w:p w14:paraId="15AAD2FB">
            <w:pPr>
              <w:spacing w:line="360" w:lineRule="atLeast"/>
              <w:jc w:val="center"/>
              <w:rPr>
                <w:rFonts w:hint="eastAsia" w:eastAsia="宋体"/>
                <w:szCs w:val="21"/>
                <w:lang w:val="en-US" w:eastAsia="zh-CN"/>
              </w:rPr>
            </w:pPr>
          </w:p>
          <w:p w14:paraId="605FBA85">
            <w:pPr>
              <w:spacing w:line="360" w:lineRule="atLeast"/>
              <w:jc w:val="center"/>
              <w:rPr>
                <w:rFonts w:hint="eastAsia" w:eastAsia="宋体"/>
                <w:szCs w:val="21"/>
                <w:lang w:val="en-US" w:eastAsia="zh-CN"/>
              </w:rPr>
            </w:pPr>
          </w:p>
          <w:p w14:paraId="49B4806B">
            <w:pPr>
              <w:spacing w:line="360" w:lineRule="atLeast"/>
              <w:jc w:val="center"/>
              <w:rPr>
                <w:rFonts w:hint="eastAsia" w:eastAsia="宋体"/>
                <w:szCs w:val="21"/>
                <w:lang w:val="en-US" w:eastAsia="zh-CN"/>
              </w:rPr>
            </w:pPr>
          </w:p>
          <w:p w14:paraId="5CE953C3">
            <w:pPr>
              <w:spacing w:line="360" w:lineRule="atLeast"/>
              <w:jc w:val="center"/>
              <w:rPr>
                <w:rFonts w:hint="default" w:eastAsia="宋体"/>
                <w:szCs w:val="21"/>
                <w:lang w:val="en-US" w:eastAsia="zh-CN"/>
              </w:rPr>
            </w:pPr>
            <w:r>
              <w:rPr>
                <w:rFonts w:hint="eastAsia" w:eastAsia="宋体"/>
                <w:szCs w:val="21"/>
                <w:lang w:val="en-US" w:eastAsia="zh-CN"/>
              </w:rPr>
              <w:t>参与《留学生教育政策的国际比较研究》专著的撰写工作；参与多项志愿者服务</w:t>
            </w:r>
          </w:p>
        </w:tc>
        <w:tc>
          <w:tcPr>
            <w:tcW w:w="2557" w:type="dxa"/>
            <w:tcBorders>
              <w:top w:val="single" w:color="auto" w:sz="4" w:space="0"/>
              <w:left w:val="single" w:color="auto" w:sz="4" w:space="0"/>
              <w:bottom w:val="single" w:color="auto" w:sz="4" w:space="0"/>
              <w:right w:val="single" w:color="auto" w:sz="4" w:space="0"/>
            </w:tcBorders>
            <w:vAlign w:val="center"/>
          </w:tcPr>
          <w:p w14:paraId="16C9C1CA">
            <w:pPr>
              <w:wordWrap w:val="0"/>
              <w:rPr>
                <w:rFonts w:hint="default" w:eastAsia="宋体"/>
                <w:szCs w:val="21"/>
                <w:lang w:val="en-US" w:eastAsia="zh-CN"/>
              </w:rPr>
            </w:pPr>
            <w:r>
              <w:rPr>
                <w:rFonts w:hint="eastAsia"/>
                <w:szCs w:val="21"/>
                <w:lang w:val="en-US" w:eastAsia="zh-CN"/>
              </w:rPr>
              <w:t>浙江大学三等奖学金</w:t>
            </w:r>
          </w:p>
        </w:tc>
        <w:tc>
          <w:tcPr>
            <w:tcW w:w="1433" w:type="dxa"/>
            <w:tcBorders>
              <w:top w:val="single" w:color="auto" w:sz="4" w:space="0"/>
              <w:left w:val="single" w:color="auto" w:sz="4" w:space="0"/>
              <w:bottom w:val="single" w:color="auto" w:sz="4" w:space="0"/>
              <w:right w:val="single" w:color="auto" w:sz="4" w:space="0"/>
            </w:tcBorders>
            <w:vAlign w:val="center"/>
          </w:tcPr>
          <w:p w14:paraId="14DCF690">
            <w:pPr>
              <w:spacing w:line="360" w:lineRule="atLeast"/>
              <w:jc w:val="center"/>
              <w:rPr>
                <w:rFonts w:hint="eastAsia"/>
                <w:szCs w:val="21"/>
                <w:lang w:val="en-US" w:eastAsia="zh-CN"/>
              </w:rPr>
            </w:pPr>
            <w:r>
              <w:rPr>
                <w:rFonts w:hint="eastAsia"/>
                <w:szCs w:val="21"/>
                <w:lang w:val="en-US" w:eastAsia="zh-CN"/>
              </w:rPr>
              <w:t>4份</w:t>
            </w:r>
          </w:p>
          <w:p w14:paraId="661FDBF7">
            <w:pPr>
              <w:spacing w:line="360" w:lineRule="atLeast"/>
              <w:jc w:val="center"/>
              <w:rPr>
                <w:rFonts w:hint="eastAsia"/>
                <w:szCs w:val="21"/>
                <w:lang w:val="en-US" w:eastAsia="zh-CN"/>
              </w:rPr>
            </w:pPr>
            <w:r>
              <w:rPr>
                <w:rFonts w:hint="eastAsia"/>
                <w:szCs w:val="21"/>
                <w:lang w:val="en-US" w:eastAsia="zh-CN"/>
              </w:rPr>
              <w:t>2025.8.25</w:t>
            </w:r>
          </w:p>
          <w:p w14:paraId="66852C6F">
            <w:pPr>
              <w:spacing w:line="360" w:lineRule="atLeast"/>
              <w:jc w:val="center"/>
              <w:rPr>
                <w:rFonts w:hint="eastAsia"/>
                <w:szCs w:val="21"/>
                <w:lang w:val="en-US" w:eastAsia="zh-CN"/>
              </w:rPr>
            </w:pPr>
            <w:r>
              <w:rPr>
                <w:rFonts w:hint="eastAsia"/>
                <w:szCs w:val="21"/>
                <w:lang w:val="en-US" w:eastAsia="zh-CN"/>
              </w:rPr>
              <w:t>2025.11.20</w:t>
            </w:r>
          </w:p>
          <w:p w14:paraId="433C3360">
            <w:pPr>
              <w:spacing w:line="360" w:lineRule="atLeast"/>
              <w:jc w:val="center"/>
              <w:rPr>
                <w:rFonts w:hint="eastAsia"/>
                <w:szCs w:val="21"/>
                <w:lang w:val="en-US" w:eastAsia="zh-CN"/>
              </w:rPr>
            </w:pPr>
            <w:r>
              <w:rPr>
                <w:rFonts w:hint="eastAsia"/>
                <w:szCs w:val="21"/>
                <w:lang w:val="en-US" w:eastAsia="zh-CN"/>
              </w:rPr>
              <w:t>2026.2.20</w:t>
            </w:r>
          </w:p>
          <w:p w14:paraId="51D2769B">
            <w:pPr>
              <w:spacing w:line="360" w:lineRule="atLeast"/>
              <w:jc w:val="center"/>
              <w:rPr>
                <w:rFonts w:hint="default" w:eastAsia="宋体"/>
                <w:szCs w:val="21"/>
                <w:lang w:val="en-US" w:eastAsia="zh-CN"/>
              </w:rPr>
            </w:pPr>
            <w:r>
              <w:rPr>
                <w:rFonts w:hint="eastAsia"/>
                <w:szCs w:val="21"/>
                <w:lang w:val="en-US" w:eastAsia="zh-CN"/>
              </w:rPr>
              <w:t>2026.5</w:t>
            </w:r>
          </w:p>
        </w:tc>
        <w:tc>
          <w:tcPr>
            <w:tcW w:w="1062" w:type="dxa"/>
            <w:tcBorders>
              <w:top w:val="single" w:color="auto" w:sz="4" w:space="0"/>
              <w:left w:val="single" w:color="auto" w:sz="4" w:space="0"/>
              <w:bottom w:val="single" w:color="auto" w:sz="4" w:space="0"/>
              <w:right w:val="single" w:color="auto" w:sz="4" w:space="0"/>
            </w:tcBorders>
            <w:vAlign w:val="center"/>
          </w:tcPr>
          <w:p w14:paraId="5BA2D9F5">
            <w:pPr>
              <w:spacing w:line="360" w:lineRule="atLeast"/>
              <w:jc w:val="center"/>
              <w:rPr>
                <w:rFonts w:hint="default" w:eastAsia="宋体"/>
                <w:szCs w:val="21"/>
                <w:lang w:val="en-US" w:eastAsia="zh-CN"/>
              </w:rPr>
            </w:pPr>
            <w:r>
              <w:rPr>
                <w:rFonts w:hint="eastAsia"/>
                <w:szCs w:val="21"/>
                <w:lang w:val="en-US" w:eastAsia="zh-CN"/>
              </w:rPr>
              <w:t>审查合格，拟转正</w:t>
            </w:r>
          </w:p>
        </w:tc>
      </w:tr>
      <w:tr w14:paraId="4CDB9AB1">
        <w:tblPrEx>
          <w:tblCellMar>
            <w:top w:w="0" w:type="dxa"/>
            <w:left w:w="108" w:type="dxa"/>
            <w:bottom w:w="0" w:type="dxa"/>
            <w:right w:w="108" w:type="dxa"/>
          </w:tblCellMar>
        </w:tblPrEx>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73441595">
            <w:pPr>
              <w:spacing w:line="360" w:lineRule="atLeast"/>
              <w:jc w:val="center"/>
              <w:rPr>
                <w:rFonts w:hint="default" w:eastAsia="宋体"/>
                <w:szCs w:val="21"/>
                <w:lang w:val="en-US" w:eastAsia="zh-CN"/>
              </w:rPr>
            </w:pPr>
            <w:r>
              <w:rPr>
                <w:rFonts w:hint="eastAsia"/>
                <w:szCs w:val="21"/>
                <w:lang w:val="en-US" w:eastAsia="zh-CN"/>
              </w:rPr>
              <w:t>金林英</w:t>
            </w:r>
          </w:p>
        </w:tc>
        <w:tc>
          <w:tcPr>
            <w:tcW w:w="1099" w:type="dxa"/>
            <w:tcBorders>
              <w:top w:val="single" w:color="auto" w:sz="4" w:space="0"/>
              <w:left w:val="single" w:color="auto" w:sz="4" w:space="0"/>
              <w:bottom w:val="single" w:color="auto" w:sz="4" w:space="0"/>
              <w:right w:val="single" w:color="auto" w:sz="4" w:space="0"/>
            </w:tcBorders>
            <w:vAlign w:val="center"/>
          </w:tcPr>
          <w:p w14:paraId="0183DF96">
            <w:pPr>
              <w:spacing w:line="360" w:lineRule="atLeast"/>
              <w:jc w:val="center"/>
              <w:rPr>
                <w:rFonts w:hint="default" w:eastAsia="宋体"/>
                <w:szCs w:val="21"/>
                <w:lang w:val="en-US" w:eastAsia="zh-CN"/>
              </w:rPr>
            </w:pPr>
            <w:r>
              <w:rPr>
                <w:rFonts w:hint="eastAsia"/>
                <w:szCs w:val="21"/>
                <w:lang w:val="en-US" w:eastAsia="zh-CN"/>
              </w:rPr>
              <w:t>2022级教育学专业本科生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7E53CB46">
            <w:pPr>
              <w:spacing w:line="360" w:lineRule="atLeast"/>
              <w:jc w:val="center"/>
              <w:rPr>
                <w:szCs w:val="21"/>
              </w:rPr>
            </w:pPr>
            <w:r>
              <w:rPr>
                <w:rFonts w:hint="eastAsia"/>
                <w:szCs w:val="21"/>
              </w:rPr>
              <w:t>202</w:t>
            </w:r>
            <w:r>
              <w:rPr>
                <w:rFonts w:hint="eastAsia"/>
                <w:szCs w:val="21"/>
                <w:lang w:val="en-US" w:eastAsia="zh-CN"/>
              </w:rPr>
              <w:t>5</w:t>
            </w:r>
            <w:r>
              <w:rPr>
                <w:rFonts w:hint="eastAsia"/>
                <w:szCs w:val="21"/>
              </w:rPr>
              <w:t>.0</w:t>
            </w:r>
            <w:r>
              <w:rPr>
                <w:rFonts w:hint="eastAsia"/>
                <w:szCs w:val="21"/>
                <w:lang w:val="en-US" w:eastAsia="zh-CN"/>
              </w:rPr>
              <w:t>6</w:t>
            </w:r>
            <w:r>
              <w:rPr>
                <w:rFonts w:hint="eastAsia"/>
                <w:szCs w:val="21"/>
              </w:rPr>
              <w:t>.</w:t>
            </w:r>
            <w:r>
              <w:rPr>
                <w:rFonts w:hint="eastAsia"/>
                <w:szCs w:val="21"/>
                <w:lang w:val="en-US" w:eastAsia="zh-CN"/>
              </w:rPr>
              <w:t>13</w:t>
            </w:r>
            <w:r>
              <w:rPr>
                <w:rFonts w:hint="eastAsia"/>
                <w:szCs w:val="21"/>
              </w:rPr>
              <w:t>/教育学</w:t>
            </w:r>
            <w:r>
              <w:rPr>
                <w:rFonts w:hint="eastAsia"/>
                <w:szCs w:val="21"/>
                <w:lang w:val="en-US" w:eastAsia="zh-CN"/>
              </w:rPr>
              <w:t>本科生第二</w:t>
            </w:r>
            <w:r>
              <w:rPr>
                <w:rFonts w:hint="eastAsia"/>
                <w:szCs w:val="21"/>
              </w:rPr>
              <w:t>支部</w:t>
            </w:r>
          </w:p>
        </w:tc>
        <w:tc>
          <w:tcPr>
            <w:tcW w:w="973" w:type="dxa"/>
            <w:tcBorders>
              <w:top w:val="single" w:color="auto" w:sz="4" w:space="0"/>
              <w:left w:val="single" w:color="auto" w:sz="4" w:space="0"/>
              <w:bottom w:val="single" w:color="auto" w:sz="4" w:space="0"/>
              <w:right w:val="single" w:color="auto" w:sz="4" w:space="0"/>
            </w:tcBorders>
            <w:vAlign w:val="center"/>
          </w:tcPr>
          <w:p w14:paraId="2DF13735">
            <w:pPr>
              <w:spacing w:line="360" w:lineRule="atLeast"/>
              <w:jc w:val="center"/>
              <w:rPr>
                <w:rFonts w:hint="default" w:eastAsia="宋体"/>
                <w:szCs w:val="21"/>
                <w:lang w:val="en-US" w:eastAsia="zh-CN"/>
              </w:rPr>
            </w:pPr>
            <w:r>
              <w:rPr>
                <w:rFonts w:hint="eastAsia"/>
                <w:szCs w:val="21"/>
                <w:lang w:val="en-US" w:eastAsia="zh-CN"/>
              </w:rPr>
              <w:t>2026.06/庞淑杰/郭明月</w:t>
            </w:r>
          </w:p>
        </w:tc>
        <w:tc>
          <w:tcPr>
            <w:tcW w:w="1015" w:type="dxa"/>
            <w:tcBorders>
              <w:top w:val="single" w:color="auto" w:sz="4" w:space="0"/>
              <w:left w:val="single" w:color="auto" w:sz="4" w:space="0"/>
              <w:bottom w:val="single" w:color="auto" w:sz="4" w:space="0"/>
              <w:right w:val="single" w:color="auto" w:sz="4" w:space="0"/>
            </w:tcBorders>
            <w:vAlign w:val="center"/>
          </w:tcPr>
          <w:p w14:paraId="6F1224E2">
            <w:pPr>
              <w:spacing w:line="360" w:lineRule="atLeast"/>
              <w:rPr>
                <w:szCs w:val="21"/>
                <w:highlight w:val="yellow"/>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69A3B143">
            <w:pPr>
              <w:spacing w:line="360" w:lineRule="atLeast"/>
              <w:jc w:val="center"/>
              <w:rPr>
                <w:rFonts w:ascii="Times New Roman" w:hAnsi="Times New Roman" w:eastAsia="宋体" w:cs="Times New Roman"/>
                <w:kern w:val="2"/>
                <w:sz w:val="21"/>
                <w:szCs w:val="21"/>
                <w:lang w:val="en-US" w:eastAsia="zh-CN" w:bidi="ar-SA"/>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223D3798">
            <w:pPr>
              <w:spacing w:line="360" w:lineRule="atLeast"/>
              <w:jc w:val="center"/>
              <w:rPr>
                <w:rFonts w:hint="eastAsia"/>
                <w:szCs w:val="21"/>
                <w:lang w:val="en-US" w:eastAsia="zh-CN"/>
              </w:rPr>
            </w:pPr>
            <w:r>
              <w:rPr>
                <w:rFonts w:hint="eastAsia"/>
                <w:szCs w:val="21"/>
                <w:lang w:val="en-US" w:eastAsia="zh-CN"/>
              </w:rPr>
              <w:t>4.48/</w:t>
            </w:r>
          </w:p>
          <w:p w14:paraId="4F091021">
            <w:pPr>
              <w:spacing w:line="360" w:lineRule="atLeast"/>
              <w:jc w:val="center"/>
              <w:rPr>
                <w:rFonts w:hint="eastAsia"/>
                <w:szCs w:val="21"/>
                <w:lang w:val="en-US" w:eastAsia="zh-CN"/>
              </w:rPr>
            </w:pPr>
            <w:r>
              <w:rPr>
                <w:rFonts w:hint="eastAsia"/>
                <w:szCs w:val="21"/>
                <w:lang w:val="en-US" w:eastAsia="zh-CN"/>
              </w:rPr>
              <w:t>4.07/</w:t>
            </w:r>
          </w:p>
          <w:p w14:paraId="537FC807">
            <w:pPr>
              <w:spacing w:line="360" w:lineRule="atLeast"/>
              <w:jc w:val="center"/>
              <w:rPr>
                <w:rFonts w:hint="default" w:eastAsia="宋体"/>
                <w:szCs w:val="21"/>
                <w:lang w:val="en-US" w:eastAsia="zh-CN"/>
              </w:rPr>
            </w:pPr>
            <w:r>
              <w:rPr>
                <w:rFonts w:hint="eastAsia"/>
                <w:szCs w:val="21"/>
                <w:lang w:val="en-US" w:eastAsia="zh-CN"/>
              </w:rPr>
              <w:t>4.17</w:t>
            </w:r>
          </w:p>
        </w:tc>
        <w:tc>
          <w:tcPr>
            <w:tcW w:w="975" w:type="dxa"/>
            <w:tcBorders>
              <w:top w:val="single" w:color="auto" w:sz="4" w:space="0"/>
              <w:left w:val="single" w:color="auto" w:sz="4" w:space="0"/>
              <w:bottom w:val="single" w:color="auto" w:sz="4" w:space="0"/>
              <w:right w:val="single" w:color="auto" w:sz="4" w:space="0"/>
            </w:tcBorders>
            <w:vAlign w:val="center"/>
          </w:tcPr>
          <w:p w14:paraId="074EF065">
            <w:pPr>
              <w:spacing w:line="360" w:lineRule="atLeast"/>
              <w:jc w:val="center"/>
              <w:rPr>
                <w:rFonts w:hint="eastAsia" w:eastAsia="宋体"/>
                <w:szCs w:val="21"/>
                <w:lang w:val="en-US" w:eastAsia="zh-CN"/>
              </w:rPr>
            </w:pPr>
            <w:r>
              <w:rPr>
                <w:rFonts w:hint="eastAsia"/>
                <w:szCs w:val="21"/>
                <w:lang w:val="en-US" w:eastAsia="zh-CN"/>
              </w:rPr>
              <w:t>无</w:t>
            </w:r>
          </w:p>
        </w:tc>
        <w:tc>
          <w:tcPr>
            <w:tcW w:w="3514" w:type="dxa"/>
            <w:tcBorders>
              <w:top w:val="single" w:color="auto" w:sz="4" w:space="0"/>
              <w:left w:val="single" w:color="auto" w:sz="4" w:space="0"/>
              <w:bottom w:val="single" w:color="auto" w:sz="4" w:space="0"/>
              <w:right w:val="single" w:color="auto" w:sz="4" w:space="0"/>
            </w:tcBorders>
          </w:tcPr>
          <w:p w14:paraId="50252790">
            <w:pPr>
              <w:spacing w:line="360" w:lineRule="atLeast"/>
              <w:rPr>
                <w:rFonts w:hint="eastAsia"/>
                <w:szCs w:val="21"/>
                <w:lang w:val="en-US" w:eastAsia="zh-CN"/>
              </w:rPr>
            </w:pPr>
            <w:r>
              <w:rPr>
                <w:rFonts w:hint="eastAsia"/>
                <w:szCs w:val="21"/>
                <w:lang w:val="en-US" w:eastAsia="zh-CN"/>
              </w:rPr>
              <w:t>参与学院SRTP“生成式人工智能辅助学术写作中的人机互动模式研究”项目；</w:t>
            </w:r>
          </w:p>
          <w:p w14:paraId="6B0491E3">
            <w:pPr>
              <w:spacing w:line="360" w:lineRule="atLeast"/>
              <w:rPr>
                <w:rFonts w:hint="eastAsia"/>
                <w:szCs w:val="21"/>
                <w:lang w:val="en-US" w:eastAsia="zh-CN"/>
              </w:rPr>
            </w:pPr>
            <w:r>
              <w:rPr>
                <w:rFonts w:hint="eastAsia"/>
                <w:szCs w:val="21"/>
                <w:lang w:val="en-US" w:eastAsia="zh-CN"/>
              </w:rPr>
              <w:t>担任2024-2025年营养与健康协会会长；</w:t>
            </w:r>
          </w:p>
          <w:p w14:paraId="7493D117">
            <w:pPr>
              <w:spacing w:line="360" w:lineRule="atLeast"/>
              <w:rPr>
                <w:rFonts w:hint="default"/>
                <w:szCs w:val="21"/>
                <w:lang w:val="en-US" w:eastAsia="zh-CN"/>
              </w:rPr>
            </w:pPr>
            <w:r>
              <w:rPr>
                <w:rFonts w:hint="eastAsia"/>
                <w:szCs w:val="21"/>
                <w:lang w:val="en-US" w:eastAsia="zh-CN"/>
              </w:rPr>
              <w:t>志愿时长超过280h，获得五星级志愿者称号</w:t>
            </w:r>
          </w:p>
        </w:tc>
        <w:tc>
          <w:tcPr>
            <w:tcW w:w="2557" w:type="dxa"/>
            <w:tcBorders>
              <w:top w:val="single" w:color="auto" w:sz="4" w:space="0"/>
              <w:left w:val="single" w:color="auto" w:sz="4" w:space="0"/>
              <w:bottom w:val="single" w:color="auto" w:sz="4" w:space="0"/>
              <w:right w:val="single" w:color="auto" w:sz="4" w:space="0"/>
            </w:tcBorders>
            <w:vAlign w:val="center"/>
          </w:tcPr>
          <w:p w14:paraId="521F5BAC">
            <w:pPr>
              <w:wordWrap w:val="0"/>
              <w:rPr>
                <w:rFonts w:hint="default" w:eastAsia="宋体"/>
                <w:szCs w:val="21"/>
                <w:lang w:val="en-US" w:eastAsia="zh-CN"/>
              </w:rPr>
            </w:pPr>
            <w:r>
              <w:rPr>
                <w:rFonts w:hint="eastAsia"/>
                <w:szCs w:val="21"/>
                <w:lang w:val="en-US" w:eastAsia="zh-CN"/>
              </w:rPr>
              <w:t>2023-2026连续三年获评“学业优秀标兵”，并获得校级三等奖学金</w:t>
            </w:r>
          </w:p>
        </w:tc>
        <w:tc>
          <w:tcPr>
            <w:tcW w:w="1433" w:type="dxa"/>
            <w:tcBorders>
              <w:top w:val="single" w:color="auto" w:sz="4" w:space="0"/>
              <w:left w:val="single" w:color="auto" w:sz="4" w:space="0"/>
              <w:bottom w:val="single" w:color="auto" w:sz="4" w:space="0"/>
              <w:right w:val="single" w:color="auto" w:sz="4" w:space="0"/>
            </w:tcBorders>
            <w:vAlign w:val="center"/>
          </w:tcPr>
          <w:p w14:paraId="56427D4E">
            <w:pPr>
              <w:spacing w:line="360" w:lineRule="atLeast"/>
              <w:jc w:val="center"/>
              <w:rPr>
                <w:rFonts w:hint="eastAsia"/>
                <w:szCs w:val="21"/>
                <w:lang w:val="en-US" w:eastAsia="zh-CN"/>
              </w:rPr>
            </w:pPr>
            <w:r>
              <w:rPr>
                <w:rFonts w:hint="eastAsia"/>
                <w:szCs w:val="21"/>
                <w:lang w:val="en-US" w:eastAsia="zh-CN"/>
              </w:rPr>
              <w:t>4份</w:t>
            </w:r>
          </w:p>
          <w:p w14:paraId="59BA0DD5">
            <w:pPr>
              <w:spacing w:line="360" w:lineRule="atLeast"/>
              <w:jc w:val="center"/>
              <w:rPr>
                <w:rFonts w:hint="default"/>
                <w:szCs w:val="21"/>
                <w:lang w:val="en-US" w:eastAsia="zh-CN"/>
              </w:rPr>
            </w:pPr>
            <w:r>
              <w:rPr>
                <w:rFonts w:hint="eastAsia"/>
                <w:szCs w:val="21"/>
                <w:lang w:val="en-US" w:eastAsia="zh-CN"/>
              </w:rPr>
              <w:t>2025.07.23</w:t>
            </w:r>
          </w:p>
          <w:p w14:paraId="19C95937">
            <w:pPr>
              <w:spacing w:line="360" w:lineRule="atLeast"/>
              <w:jc w:val="center"/>
              <w:rPr>
                <w:rFonts w:hint="eastAsia"/>
                <w:szCs w:val="21"/>
                <w:lang w:val="en-US" w:eastAsia="zh-CN"/>
              </w:rPr>
            </w:pPr>
            <w:r>
              <w:rPr>
                <w:rFonts w:hint="eastAsia"/>
                <w:szCs w:val="21"/>
                <w:lang w:val="en-US" w:eastAsia="zh-CN"/>
              </w:rPr>
              <w:t>2025.10.26</w:t>
            </w:r>
          </w:p>
          <w:p w14:paraId="292314E2">
            <w:pPr>
              <w:spacing w:line="360" w:lineRule="atLeast"/>
              <w:jc w:val="center"/>
              <w:rPr>
                <w:rFonts w:hint="eastAsia"/>
                <w:szCs w:val="21"/>
                <w:lang w:val="en-US" w:eastAsia="zh-CN"/>
              </w:rPr>
            </w:pPr>
            <w:r>
              <w:rPr>
                <w:rFonts w:hint="eastAsia"/>
                <w:szCs w:val="21"/>
                <w:lang w:val="en-US" w:eastAsia="zh-CN"/>
              </w:rPr>
              <w:t>2026.01.26</w:t>
            </w:r>
          </w:p>
          <w:p w14:paraId="0414B956">
            <w:pPr>
              <w:spacing w:line="360" w:lineRule="atLeast"/>
              <w:jc w:val="center"/>
              <w:rPr>
                <w:rFonts w:hint="default"/>
                <w:szCs w:val="21"/>
                <w:lang w:val="en-US" w:eastAsia="zh-CN"/>
              </w:rPr>
            </w:pPr>
            <w:r>
              <w:rPr>
                <w:rFonts w:hint="eastAsia"/>
                <w:szCs w:val="21"/>
                <w:lang w:val="en-US" w:eastAsia="zh-CN"/>
              </w:rPr>
              <w:t>2026.04.26</w:t>
            </w:r>
          </w:p>
          <w:p w14:paraId="58DCCB00">
            <w:pPr>
              <w:spacing w:line="360" w:lineRule="atLeast"/>
              <w:jc w:val="center"/>
              <w:rPr>
                <w:rFonts w:hint="default"/>
                <w:szCs w:val="21"/>
                <w:lang w:val="en-US" w:eastAsia="zh-CN"/>
              </w:rPr>
            </w:pPr>
          </w:p>
        </w:tc>
        <w:tc>
          <w:tcPr>
            <w:tcW w:w="1062" w:type="dxa"/>
            <w:tcBorders>
              <w:top w:val="single" w:color="auto" w:sz="4" w:space="0"/>
              <w:left w:val="single" w:color="auto" w:sz="4" w:space="0"/>
              <w:bottom w:val="single" w:color="auto" w:sz="4" w:space="0"/>
              <w:right w:val="single" w:color="auto" w:sz="4" w:space="0"/>
            </w:tcBorders>
            <w:vAlign w:val="center"/>
          </w:tcPr>
          <w:p w14:paraId="0AA24D6E">
            <w:pPr>
              <w:spacing w:line="360" w:lineRule="atLeast"/>
              <w:jc w:val="center"/>
              <w:rPr>
                <w:szCs w:val="21"/>
              </w:rPr>
            </w:pPr>
            <w:r>
              <w:rPr>
                <w:rFonts w:hint="eastAsia"/>
                <w:szCs w:val="21"/>
              </w:rPr>
              <w:t>审查合格，拟转正</w:t>
            </w:r>
          </w:p>
        </w:tc>
      </w:tr>
    </w:tbl>
    <w:p w14:paraId="59D3DB2C"/>
    <w:p w14:paraId="0F80D99E"/>
    <w:p w14:paraId="269D3195"/>
    <w:p w14:paraId="528FA096"/>
    <w:tbl>
      <w:tblPr>
        <w:tblStyle w:val="2"/>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3439"/>
        <w:gridCol w:w="2625"/>
        <w:gridCol w:w="1470"/>
        <w:gridCol w:w="1032"/>
      </w:tblGrid>
      <w:tr w14:paraId="7CFC1C59">
        <w:tblPrEx>
          <w:tblCellMar>
            <w:top w:w="0" w:type="dxa"/>
            <w:left w:w="108" w:type="dxa"/>
            <w:bottom w:w="0" w:type="dxa"/>
            <w:right w:w="108" w:type="dxa"/>
          </w:tblCellMar>
        </w:tblPrEx>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6DBF5014">
            <w:pPr>
              <w:spacing w:line="360" w:lineRule="atLeast"/>
              <w:jc w:val="center"/>
              <w:rPr>
                <w:rFonts w:hint="default" w:eastAsia="宋体"/>
                <w:szCs w:val="21"/>
                <w:lang w:val="en-US" w:eastAsia="zh-CN"/>
              </w:rPr>
            </w:pPr>
            <w:r>
              <w:rPr>
                <w:rFonts w:hint="eastAsia"/>
                <w:szCs w:val="21"/>
                <w:lang w:val="en-US" w:eastAsia="zh-CN"/>
              </w:rPr>
              <w:t>刘轩尔</w:t>
            </w:r>
          </w:p>
        </w:tc>
        <w:tc>
          <w:tcPr>
            <w:tcW w:w="1099" w:type="dxa"/>
            <w:tcBorders>
              <w:top w:val="single" w:color="auto" w:sz="4" w:space="0"/>
              <w:left w:val="single" w:color="auto" w:sz="4" w:space="0"/>
              <w:bottom w:val="single" w:color="auto" w:sz="4" w:space="0"/>
              <w:right w:val="single" w:color="auto" w:sz="4" w:space="0"/>
            </w:tcBorders>
            <w:vAlign w:val="center"/>
          </w:tcPr>
          <w:p w14:paraId="64A4306A">
            <w:pPr>
              <w:spacing w:line="360" w:lineRule="atLeast"/>
              <w:jc w:val="center"/>
              <w:rPr>
                <w:rFonts w:hint="default" w:eastAsia="宋体"/>
                <w:szCs w:val="21"/>
                <w:lang w:val="en-US" w:eastAsia="zh-CN"/>
              </w:rPr>
            </w:pPr>
            <w:r>
              <w:rPr>
                <w:rFonts w:hint="eastAsia"/>
                <w:szCs w:val="21"/>
                <w:lang w:val="en-US" w:eastAsia="zh-CN"/>
              </w:rPr>
              <w:t>2022级教育学专业本科生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3968A940">
            <w:pPr>
              <w:spacing w:line="360" w:lineRule="atLeast"/>
              <w:jc w:val="center"/>
              <w:rPr>
                <w:rFonts w:hint="default" w:eastAsia="宋体"/>
                <w:szCs w:val="21"/>
                <w:lang w:val="en-US" w:eastAsia="zh-CN"/>
              </w:rPr>
            </w:pPr>
            <w:r>
              <w:rPr>
                <w:rFonts w:hint="eastAsia" w:hAnsi="宋体"/>
                <w:szCs w:val="21"/>
              </w:rPr>
              <w:t>2022.0</w:t>
            </w:r>
            <w:r>
              <w:rPr>
                <w:rFonts w:hint="eastAsia" w:hAnsi="宋体"/>
                <w:szCs w:val="21"/>
                <w:lang w:val="en-US" w:eastAsia="zh-CN"/>
              </w:rPr>
              <w:t>6</w:t>
            </w:r>
            <w:r>
              <w:rPr>
                <w:rFonts w:hint="eastAsia" w:hAnsi="宋体"/>
                <w:szCs w:val="21"/>
              </w:rPr>
              <w:t>.</w:t>
            </w:r>
            <w:r>
              <w:rPr>
                <w:rFonts w:hint="eastAsia" w:hAnsi="宋体"/>
                <w:szCs w:val="21"/>
                <w:lang w:val="en-US" w:eastAsia="zh-CN"/>
              </w:rPr>
              <w:t>13</w:t>
            </w:r>
            <w:r>
              <w:rPr>
                <w:rFonts w:hint="eastAsia" w:hAnsi="宋体"/>
                <w:szCs w:val="21"/>
              </w:rPr>
              <w:t>/教育学科</w:t>
            </w:r>
            <w:r>
              <w:rPr>
                <w:rFonts w:hint="eastAsia" w:hAnsi="宋体"/>
                <w:szCs w:val="21"/>
                <w:lang w:val="en-US" w:eastAsia="zh-CN"/>
              </w:rPr>
              <w:t>本科生第二</w:t>
            </w:r>
            <w:r>
              <w:rPr>
                <w:rFonts w:hint="eastAsia" w:hAnsi="宋体"/>
                <w:szCs w:val="21"/>
              </w:rPr>
              <w:t>支部</w:t>
            </w:r>
          </w:p>
        </w:tc>
        <w:tc>
          <w:tcPr>
            <w:tcW w:w="973" w:type="dxa"/>
            <w:tcBorders>
              <w:top w:val="single" w:color="auto" w:sz="4" w:space="0"/>
              <w:left w:val="single" w:color="auto" w:sz="4" w:space="0"/>
              <w:bottom w:val="single" w:color="auto" w:sz="4" w:space="0"/>
              <w:right w:val="single" w:color="auto" w:sz="4" w:space="0"/>
            </w:tcBorders>
            <w:vAlign w:val="center"/>
          </w:tcPr>
          <w:p w14:paraId="7C8C322A">
            <w:pPr>
              <w:spacing w:line="360" w:lineRule="atLeast"/>
              <w:jc w:val="center"/>
              <w:rPr>
                <w:rFonts w:hint="default" w:eastAsia="宋体"/>
                <w:szCs w:val="21"/>
                <w:lang w:val="en-US" w:eastAsia="zh-CN"/>
              </w:rPr>
            </w:pPr>
            <w:r>
              <w:rPr>
                <w:rFonts w:hint="eastAsia"/>
                <w:szCs w:val="21"/>
                <w:lang w:val="en-US" w:eastAsia="zh-CN"/>
              </w:rPr>
              <w:t>2026.6.17/</w:t>
            </w:r>
            <w:r>
              <w:rPr>
                <w:rFonts w:hint="eastAsia" w:hAnsi="宋体"/>
                <w:szCs w:val="21"/>
                <w:lang w:val="en-US" w:eastAsia="zh-CN"/>
              </w:rPr>
              <w:t xml:space="preserve">赵正一/庞淑杰    </w:t>
            </w:r>
          </w:p>
        </w:tc>
        <w:tc>
          <w:tcPr>
            <w:tcW w:w="1015" w:type="dxa"/>
            <w:tcBorders>
              <w:top w:val="single" w:color="auto" w:sz="4" w:space="0"/>
              <w:left w:val="single" w:color="auto" w:sz="4" w:space="0"/>
              <w:bottom w:val="single" w:color="auto" w:sz="4" w:space="0"/>
              <w:right w:val="single" w:color="auto" w:sz="4" w:space="0"/>
            </w:tcBorders>
            <w:vAlign w:val="center"/>
          </w:tcPr>
          <w:p w14:paraId="5CDB7160">
            <w:pPr>
              <w:spacing w:line="360" w:lineRule="atLeast"/>
              <w:rPr>
                <w:szCs w:val="21"/>
                <w:highlight w:val="yellow"/>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vAlign w:val="center"/>
          </w:tcPr>
          <w:p w14:paraId="6EA31A7E">
            <w:pPr>
              <w:spacing w:line="360" w:lineRule="atLeast"/>
              <w:jc w:val="center"/>
              <w:rPr>
                <w:szCs w:val="21"/>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48DC545">
            <w:pPr>
              <w:spacing w:line="360" w:lineRule="atLeast"/>
              <w:jc w:val="center"/>
              <w:rPr>
                <w:szCs w:val="21"/>
              </w:rPr>
            </w:pPr>
            <w:r>
              <w:rPr>
                <w:rFonts w:hint="eastAsia"/>
                <w:lang w:val="en-US" w:eastAsia="zh-CN"/>
              </w:rPr>
              <w:t>4.53，4.07.，4.17</w:t>
            </w:r>
          </w:p>
        </w:tc>
        <w:tc>
          <w:tcPr>
            <w:tcW w:w="975" w:type="dxa"/>
            <w:tcBorders>
              <w:top w:val="single" w:color="auto" w:sz="4" w:space="0"/>
              <w:left w:val="single" w:color="auto" w:sz="4" w:space="0"/>
              <w:bottom w:val="single" w:color="auto" w:sz="4" w:space="0"/>
              <w:right w:val="single" w:color="auto" w:sz="4" w:space="0"/>
            </w:tcBorders>
            <w:vAlign w:val="center"/>
          </w:tcPr>
          <w:p w14:paraId="69C9CD43">
            <w:pPr>
              <w:spacing w:line="360" w:lineRule="atLeast"/>
              <w:jc w:val="center"/>
              <w:rPr>
                <w:rFonts w:hint="eastAsia" w:eastAsia="宋体"/>
                <w:szCs w:val="21"/>
                <w:lang w:val="en-US" w:eastAsia="zh-CN"/>
              </w:rPr>
            </w:pPr>
            <w:r>
              <w:rPr>
                <w:rFonts w:hint="eastAsia"/>
                <w:szCs w:val="21"/>
                <w:lang w:val="en-US" w:eastAsia="zh-CN"/>
              </w:rPr>
              <w:t>无</w:t>
            </w:r>
          </w:p>
        </w:tc>
        <w:tc>
          <w:tcPr>
            <w:tcW w:w="3439" w:type="dxa"/>
            <w:tcBorders>
              <w:top w:val="single" w:color="auto" w:sz="4" w:space="0"/>
              <w:left w:val="single" w:color="auto" w:sz="4" w:space="0"/>
              <w:bottom w:val="single" w:color="auto" w:sz="4" w:space="0"/>
              <w:right w:val="single" w:color="auto" w:sz="4" w:space="0"/>
            </w:tcBorders>
            <w:vAlign w:val="center"/>
          </w:tcPr>
          <w:p w14:paraId="0B0FAA1C">
            <w:pPr>
              <w:spacing w:line="360" w:lineRule="atLeast"/>
              <w:rPr>
                <w:rFonts w:hint="eastAsia"/>
                <w:lang w:val="en-US" w:eastAsia="zh-CN"/>
              </w:rPr>
            </w:pPr>
            <w:r>
              <w:rPr>
                <w:rFonts w:hint="eastAsia"/>
                <w:lang w:val="en-US" w:eastAsia="zh-CN"/>
              </w:rPr>
              <w:t>校创SRTP项目</w:t>
            </w:r>
          </w:p>
          <w:p w14:paraId="3EECADAA">
            <w:pPr>
              <w:spacing w:line="360" w:lineRule="atLeast"/>
              <w:rPr>
                <w:rFonts w:hint="eastAsia"/>
                <w:lang w:val="en-US" w:eastAsia="zh-CN"/>
              </w:rPr>
            </w:pPr>
            <w:r>
              <w:rPr>
                <w:rFonts w:hint="eastAsia"/>
                <w:lang w:val="en-US" w:eastAsia="zh-CN"/>
              </w:rPr>
              <w:t>浙江大学学生素质拓展认证中心主任</w:t>
            </w:r>
          </w:p>
          <w:p w14:paraId="6EB558A5">
            <w:pPr>
              <w:spacing w:line="360" w:lineRule="atLeast"/>
              <w:rPr>
                <w:szCs w:val="21"/>
                <w:lang w:eastAsia="zh-Hans"/>
              </w:rPr>
            </w:pPr>
            <w:r>
              <w:rPr>
                <w:rFonts w:hint="eastAsia"/>
                <w:lang w:val="en-US" w:eastAsia="zh-CN"/>
              </w:rPr>
              <w:t>浙江大学“文化之光”实践育人项目队长</w:t>
            </w:r>
          </w:p>
        </w:tc>
        <w:tc>
          <w:tcPr>
            <w:tcW w:w="2625" w:type="dxa"/>
            <w:tcBorders>
              <w:top w:val="single" w:color="auto" w:sz="4" w:space="0"/>
              <w:left w:val="single" w:color="auto" w:sz="4" w:space="0"/>
              <w:bottom w:val="single" w:color="auto" w:sz="4" w:space="0"/>
              <w:right w:val="single" w:color="auto" w:sz="4" w:space="0"/>
            </w:tcBorders>
            <w:vAlign w:val="center"/>
          </w:tcPr>
          <w:p w14:paraId="5F201223">
            <w:pPr>
              <w:spacing w:line="360" w:lineRule="atLeast"/>
              <w:rPr>
                <w:rFonts w:hint="eastAsia"/>
                <w:lang w:val="en-US" w:eastAsia="zh-CN"/>
              </w:rPr>
            </w:pPr>
            <w:r>
              <w:rPr>
                <w:rFonts w:hint="eastAsia"/>
                <w:lang w:val="en-US" w:eastAsia="zh-CN"/>
              </w:rPr>
              <w:t>浙江大学三等奖学金</w:t>
            </w:r>
          </w:p>
          <w:p w14:paraId="01EEDCBB">
            <w:pPr>
              <w:spacing w:line="360" w:lineRule="atLeast"/>
              <w:rPr>
                <w:rFonts w:hint="default"/>
                <w:lang w:val="en-US" w:eastAsia="zh-CN"/>
              </w:rPr>
            </w:pPr>
            <w:r>
              <w:rPr>
                <w:rFonts w:hint="eastAsia"/>
                <w:lang w:val="en-US" w:eastAsia="zh-CN"/>
              </w:rPr>
              <w:t>浙江大学“优秀团员”“优秀团干”</w:t>
            </w:r>
          </w:p>
          <w:p w14:paraId="65F5D26C">
            <w:pPr>
              <w:spacing w:line="360" w:lineRule="atLeast"/>
              <w:rPr>
                <w:rFonts w:hint="eastAsia"/>
                <w:lang w:val="en-US" w:eastAsia="zh-CN"/>
              </w:rPr>
            </w:pPr>
            <w:r>
              <w:rPr>
                <w:rFonts w:hint="eastAsia"/>
                <w:lang w:val="en-US" w:eastAsia="zh-CN"/>
              </w:rPr>
              <w:t>浙江大学“社会实践先进个人”</w:t>
            </w:r>
          </w:p>
          <w:p w14:paraId="49F2FC4F">
            <w:pPr>
              <w:spacing w:line="360" w:lineRule="atLeast"/>
              <w:rPr>
                <w:szCs w:val="21"/>
              </w:rPr>
            </w:pPr>
            <w:r>
              <w:rPr>
                <w:rFonts w:hint="eastAsia"/>
                <w:lang w:val="en-US" w:eastAsia="zh-CN"/>
              </w:rPr>
              <w:t>浙江大学“十佳志愿者提名奖”</w:t>
            </w:r>
          </w:p>
        </w:tc>
        <w:tc>
          <w:tcPr>
            <w:tcW w:w="1470" w:type="dxa"/>
            <w:tcBorders>
              <w:top w:val="single" w:color="auto" w:sz="4" w:space="0"/>
              <w:left w:val="single" w:color="auto" w:sz="4" w:space="0"/>
              <w:bottom w:val="single" w:color="auto" w:sz="4" w:space="0"/>
              <w:right w:val="single" w:color="auto" w:sz="4" w:space="0"/>
            </w:tcBorders>
            <w:vAlign w:val="center"/>
          </w:tcPr>
          <w:p w14:paraId="7061FD27">
            <w:pPr>
              <w:spacing w:line="360" w:lineRule="atLeast"/>
              <w:jc w:val="center"/>
              <w:rPr>
                <w:rFonts w:hint="eastAsia"/>
                <w:szCs w:val="21"/>
                <w:highlight w:val="none"/>
                <w:lang w:val="en-US" w:eastAsia="zh-CN"/>
              </w:rPr>
            </w:pPr>
            <w:r>
              <w:rPr>
                <w:rFonts w:hint="eastAsia"/>
                <w:szCs w:val="21"/>
                <w:highlight w:val="none"/>
                <w:lang w:val="en-US" w:eastAsia="zh-CN"/>
              </w:rPr>
              <w:t>4篇</w:t>
            </w:r>
          </w:p>
          <w:p w14:paraId="5E82046E">
            <w:pPr>
              <w:spacing w:line="360" w:lineRule="atLeast"/>
              <w:jc w:val="center"/>
              <w:rPr>
                <w:rFonts w:hint="eastAsia"/>
                <w:szCs w:val="21"/>
                <w:highlight w:val="none"/>
                <w:lang w:val="en-US" w:eastAsia="zh-CN"/>
              </w:rPr>
            </w:pPr>
            <w:r>
              <w:rPr>
                <w:rFonts w:hint="eastAsia"/>
                <w:szCs w:val="21"/>
                <w:highlight w:val="none"/>
                <w:lang w:val="en-US" w:eastAsia="zh-CN"/>
              </w:rPr>
              <w:t>2025.7.18</w:t>
            </w:r>
          </w:p>
          <w:p w14:paraId="1F6D1B17">
            <w:pPr>
              <w:spacing w:line="360" w:lineRule="atLeast"/>
              <w:jc w:val="center"/>
              <w:rPr>
                <w:rFonts w:hint="eastAsia"/>
                <w:szCs w:val="21"/>
                <w:highlight w:val="none"/>
                <w:lang w:val="en-US" w:eastAsia="zh-CN"/>
              </w:rPr>
            </w:pPr>
            <w:r>
              <w:rPr>
                <w:rFonts w:hint="eastAsia"/>
                <w:szCs w:val="21"/>
                <w:highlight w:val="none"/>
                <w:lang w:val="en-US" w:eastAsia="zh-CN"/>
              </w:rPr>
              <w:t>2025.11.18</w:t>
            </w:r>
          </w:p>
          <w:p w14:paraId="1A9E7BC1">
            <w:pPr>
              <w:spacing w:line="360" w:lineRule="atLeast"/>
              <w:jc w:val="center"/>
              <w:rPr>
                <w:rFonts w:hint="eastAsia"/>
                <w:szCs w:val="21"/>
                <w:highlight w:val="none"/>
                <w:lang w:val="en-US" w:eastAsia="zh-CN"/>
              </w:rPr>
            </w:pPr>
            <w:r>
              <w:rPr>
                <w:rFonts w:hint="eastAsia"/>
                <w:szCs w:val="21"/>
                <w:highlight w:val="none"/>
                <w:lang w:val="en-US" w:eastAsia="zh-CN"/>
              </w:rPr>
              <w:t>2026.2.18</w:t>
            </w:r>
          </w:p>
          <w:p w14:paraId="730D1E0E">
            <w:pPr>
              <w:spacing w:line="360" w:lineRule="atLeast"/>
              <w:jc w:val="center"/>
              <w:rPr>
                <w:rFonts w:hint="default"/>
                <w:szCs w:val="21"/>
                <w:highlight w:val="yellow"/>
                <w:lang w:val="en-US" w:eastAsia="zh-CN"/>
              </w:rPr>
            </w:pPr>
            <w:r>
              <w:rPr>
                <w:rFonts w:hint="eastAsia"/>
                <w:szCs w:val="21"/>
                <w:highlight w:val="none"/>
                <w:lang w:val="en-US" w:eastAsia="zh-CN"/>
              </w:rPr>
              <w:t>2026.5.18</w:t>
            </w:r>
          </w:p>
        </w:tc>
        <w:tc>
          <w:tcPr>
            <w:tcW w:w="1032" w:type="dxa"/>
            <w:tcBorders>
              <w:top w:val="single" w:color="auto" w:sz="4" w:space="0"/>
              <w:left w:val="single" w:color="auto" w:sz="4" w:space="0"/>
              <w:bottom w:val="single" w:color="auto" w:sz="4" w:space="0"/>
              <w:right w:val="single" w:color="auto" w:sz="4" w:space="0"/>
            </w:tcBorders>
            <w:vAlign w:val="center"/>
          </w:tcPr>
          <w:p w14:paraId="75F4DF68">
            <w:pPr>
              <w:spacing w:line="360" w:lineRule="atLeast"/>
              <w:jc w:val="center"/>
              <w:rPr>
                <w:szCs w:val="21"/>
              </w:rPr>
            </w:pPr>
            <w:r>
              <w:rPr>
                <w:rFonts w:hint="eastAsia"/>
                <w:szCs w:val="21"/>
              </w:rPr>
              <w:t>审查合格，拟转正</w:t>
            </w:r>
          </w:p>
        </w:tc>
      </w:tr>
      <w:tr w14:paraId="74C8F150">
        <w:tblPrEx>
          <w:tblCellMar>
            <w:top w:w="0" w:type="dxa"/>
            <w:left w:w="108" w:type="dxa"/>
            <w:bottom w:w="0" w:type="dxa"/>
            <w:right w:w="108" w:type="dxa"/>
          </w:tblCellMar>
        </w:tblPrEx>
        <w:trPr>
          <w:cantSplit/>
          <w:trHeight w:val="5490"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0EDB55E">
            <w:pPr>
              <w:spacing w:line="360" w:lineRule="atLeast"/>
              <w:jc w:val="center"/>
              <w:rPr>
                <w:rFonts w:hint="default" w:eastAsia="宋体"/>
                <w:szCs w:val="21"/>
                <w:lang w:val="en-US" w:eastAsia="zh-CN"/>
              </w:rPr>
            </w:pPr>
            <w:r>
              <w:rPr>
                <w:rFonts w:hint="eastAsia"/>
                <w:szCs w:val="21"/>
                <w:lang w:val="en-US" w:eastAsia="zh-CN"/>
              </w:rPr>
              <w:t>曾晨洋</w:t>
            </w:r>
          </w:p>
        </w:tc>
        <w:tc>
          <w:tcPr>
            <w:tcW w:w="1099" w:type="dxa"/>
            <w:tcBorders>
              <w:top w:val="single" w:color="auto" w:sz="4" w:space="0"/>
              <w:left w:val="single" w:color="auto" w:sz="4" w:space="0"/>
              <w:bottom w:val="single" w:color="auto" w:sz="4" w:space="0"/>
              <w:right w:val="single" w:color="auto" w:sz="4" w:space="0"/>
            </w:tcBorders>
            <w:vAlign w:val="center"/>
          </w:tcPr>
          <w:p w14:paraId="276318C2">
            <w:pPr>
              <w:spacing w:line="360" w:lineRule="atLeast"/>
              <w:jc w:val="center"/>
              <w:rPr>
                <w:rFonts w:hint="default" w:eastAsia="宋体"/>
                <w:szCs w:val="21"/>
                <w:lang w:val="en-US" w:eastAsia="zh-CN"/>
              </w:rPr>
            </w:pPr>
            <w:r>
              <w:rPr>
                <w:rFonts w:hint="eastAsia"/>
                <w:szCs w:val="21"/>
                <w:lang w:val="en-US" w:eastAsia="zh-CN"/>
              </w:rPr>
              <w:t>2023级教育学专业本科生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2C099C21">
            <w:pPr>
              <w:spacing w:line="360" w:lineRule="atLeast"/>
              <w:jc w:val="center"/>
              <w:rPr>
                <w:rFonts w:hint="default" w:eastAsia="宋体"/>
                <w:szCs w:val="21"/>
                <w:lang w:val="en-US" w:eastAsia="zh-CN"/>
              </w:rPr>
            </w:pPr>
            <w:r>
              <w:rPr>
                <w:rFonts w:hint="eastAsia"/>
                <w:szCs w:val="21"/>
                <w:lang w:val="en-US" w:eastAsia="zh-CN"/>
              </w:rPr>
              <w:t>2025.6.13/教育学科本科生第二党支部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00628B5F">
            <w:pPr>
              <w:spacing w:line="360" w:lineRule="atLeast"/>
              <w:jc w:val="center"/>
              <w:rPr>
                <w:szCs w:val="21"/>
              </w:rPr>
            </w:pPr>
            <w:r>
              <w:rPr>
                <w:rFonts w:hint="eastAsia"/>
                <w:szCs w:val="21"/>
                <w:lang w:val="en-US" w:eastAsia="zh-CN"/>
              </w:rPr>
              <w:t>2026.6.17/</w:t>
            </w:r>
            <w:r>
              <w:rPr>
                <w:rFonts w:hint="eastAsia"/>
                <w:szCs w:val="21"/>
              </w:rPr>
              <w:t>熊淑妃</w:t>
            </w:r>
            <w:r>
              <w:rPr>
                <w:rFonts w:hint="eastAsia"/>
                <w:szCs w:val="21"/>
                <w:lang w:val="en-US" w:eastAsia="zh-CN"/>
              </w:rPr>
              <w:t>/</w:t>
            </w:r>
            <w:r>
              <w:rPr>
                <w:rFonts w:hint="eastAsia"/>
                <w:szCs w:val="21"/>
              </w:rPr>
              <w:t>初东雪</w:t>
            </w:r>
          </w:p>
        </w:tc>
        <w:tc>
          <w:tcPr>
            <w:tcW w:w="1015" w:type="dxa"/>
            <w:tcBorders>
              <w:top w:val="single" w:color="auto" w:sz="4" w:space="0"/>
              <w:left w:val="single" w:color="auto" w:sz="4" w:space="0"/>
              <w:bottom w:val="single" w:color="auto" w:sz="4" w:space="0"/>
              <w:right w:val="single" w:color="auto" w:sz="4" w:space="0"/>
            </w:tcBorders>
            <w:vAlign w:val="center"/>
          </w:tcPr>
          <w:p w14:paraId="25239F69">
            <w:pPr>
              <w:spacing w:line="360" w:lineRule="atLeast"/>
              <w:rPr>
                <w:szCs w:val="21"/>
                <w:highlight w:val="yellow"/>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vAlign w:val="center"/>
          </w:tcPr>
          <w:p w14:paraId="4437740B">
            <w:pPr>
              <w:spacing w:line="360" w:lineRule="atLeast"/>
              <w:jc w:val="center"/>
              <w:rPr>
                <w:rFonts w:hint="default" w:eastAsia="宋体"/>
                <w:szCs w:val="21"/>
                <w:lang w:val="en-US" w:eastAsia="zh-CN"/>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19EAEB62">
            <w:pPr>
              <w:spacing w:line="360" w:lineRule="atLeast"/>
              <w:jc w:val="center"/>
              <w:rPr>
                <w:rFonts w:hint="default" w:eastAsia="宋体"/>
                <w:szCs w:val="21"/>
                <w:lang w:val="en-US" w:eastAsia="zh-CN"/>
              </w:rPr>
            </w:pPr>
            <w:r>
              <w:rPr>
                <w:rFonts w:hint="eastAsia"/>
                <w:szCs w:val="21"/>
                <w:lang w:val="en-US" w:eastAsia="zh-CN"/>
              </w:rPr>
              <w:t>4.53/4.24/4.32</w:t>
            </w:r>
          </w:p>
        </w:tc>
        <w:tc>
          <w:tcPr>
            <w:tcW w:w="975" w:type="dxa"/>
            <w:tcBorders>
              <w:top w:val="single" w:color="auto" w:sz="4" w:space="0"/>
              <w:left w:val="single" w:color="auto" w:sz="4" w:space="0"/>
              <w:bottom w:val="single" w:color="auto" w:sz="4" w:space="0"/>
              <w:right w:val="single" w:color="auto" w:sz="4" w:space="0"/>
            </w:tcBorders>
            <w:vAlign w:val="center"/>
          </w:tcPr>
          <w:p w14:paraId="23ABA3F3">
            <w:pPr>
              <w:spacing w:line="360" w:lineRule="atLeast"/>
              <w:jc w:val="center"/>
              <w:rPr>
                <w:rFonts w:hint="eastAsia" w:eastAsia="宋体"/>
                <w:szCs w:val="21"/>
                <w:lang w:val="en-US" w:eastAsia="zh-CN"/>
              </w:rPr>
            </w:pPr>
            <w:r>
              <w:rPr>
                <w:rFonts w:hint="eastAsia"/>
                <w:szCs w:val="21"/>
                <w:lang w:val="en-US" w:eastAsia="zh-CN"/>
              </w:rPr>
              <w:t>无</w:t>
            </w:r>
          </w:p>
        </w:tc>
        <w:tc>
          <w:tcPr>
            <w:tcW w:w="3439" w:type="dxa"/>
            <w:tcBorders>
              <w:top w:val="single" w:color="auto" w:sz="4" w:space="0"/>
              <w:left w:val="single" w:color="auto" w:sz="4" w:space="0"/>
              <w:bottom w:val="single" w:color="auto" w:sz="4" w:space="0"/>
              <w:right w:val="single" w:color="auto" w:sz="4" w:space="0"/>
            </w:tcBorders>
          </w:tcPr>
          <w:p w14:paraId="2ADA8060">
            <w:pPr>
              <w:spacing w:line="240" w:lineRule="auto"/>
              <w:rPr>
                <w:rFonts w:hint="eastAsia"/>
                <w:szCs w:val="21"/>
                <w:lang w:eastAsia="zh-Hans"/>
              </w:rPr>
            </w:pPr>
            <w:r>
              <w:rPr>
                <w:rFonts w:hint="eastAsia"/>
                <w:szCs w:val="21"/>
                <w:lang w:eastAsia="zh-Hans"/>
              </w:rPr>
              <w:t>2026年1月至今</w:t>
            </w:r>
            <w:r>
              <w:rPr>
                <w:rFonts w:hint="eastAsia"/>
                <w:szCs w:val="21"/>
                <w:lang w:eastAsia="zh-CN"/>
              </w:rPr>
              <w:t>，</w:t>
            </w:r>
            <w:r>
              <w:rPr>
                <w:rFonts w:hint="eastAsia"/>
                <w:szCs w:val="21"/>
                <w:lang w:eastAsia="zh-Hans"/>
              </w:rPr>
              <w:t>担任教育学院教育家精神宣讲团副团长</w:t>
            </w:r>
          </w:p>
          <w:p w14:paraId="646FDDFF">
            <w:pPr>
              <w:spacing w:line="240" w:lineRule="auto"/>
              <w:rPr>
                <w:rFonts w:hint="eastAsia"/>
                <w:szCs w:val="21"/>
                <w:lang w:eastAsia="zh-Hans"/>
              </w:rPr>
            </w:pPr>
            <w:r>
              <w:rPr>
                <w:rFonts w:hint="eastAsia"/>
                <w:szCs w:val="21"/>
                <w:lang w:eastAsia="zh-Hans"/>
              </w:rPr>
              <w:t>2025年10月至今</w:t>
            </w:r>
            <w:r>
              <w:rPr>
                <w:rFonts w:hint="eastAsia"/>
                <w:szCs w:val="21"/>
                <w:lang w:eastAsia="zh-CN"/>
              </w:rPr>
              <w:t>，</w:t>
            </w:r>
            <w:r>
              <w:rPr>
                <w:rFonts w:hint="eastAsia"/>
                <w:szCs w:val="21"/>
                <w:lang w:eastAsia="zh-Hans"/>
              </w:rPr>
              <w:t>担任浙江大学教育学院团委副书记（学生兼职）</w:t>
            </w:r>
          </w:p>
          <w:p w14:paraId="636ACFFE">
            <w:pPr>
              <w:spacing w:line="240" w:lineRule="auto"/>
              <w:rPr>
                <w:rFonts w:hint="eastAsia"/>
                <w:szCs w:val="21"/>
                <w:lang w:eastAsia="zh-Hans"/>
              </w:rPr>
            </w:pPr>
            <w:r>
              <w:rPr>
                <w:rFonts w:hint="eastAsia"/>
                <w:szCs w:val="21"/>
                <w:lang w:eastAsia="zh-Hans"/>
              </w:rPr>
              <w:t>2025年9月至今</w:t>
            </w:r>
            <w:r>
              <w:rPr>
                <w:rFonts w:hint="eastAsia"/>
                <w:szCs w:val="21"/>
                <w:lang w:eastAsia="zh-CN"/>
              </w:rPr>
              <w:t>，</w:t>
            </w:r>
            <w:r>
              <w:rPr>
                <w:rFonts w:hint="eastAsia"/>
                <w:szCs w:val="21"/>
                <w:lang w:eastAsia="zh-Hans"/>
              </w:rPr>
              <w:t>担任浙江大学学生会办公室负责人</w:t>
            </w:r>
          </w:p>
          <w:p w14:paraId="5E39E964">
            <w:pPr>
              <w:spacing w:line="240" w:lineRule="auto"/>
              <w:rPr>
                <w:rFonts w:hint="eastAsia"/>
                <w:szCs w:val="21"/>
                <w:lang w:eastAsia="zh-Hans"/>
              </w:rPr>
            </w:pPr>
            <w:r>
              <w:rPr>
                <w:rFonts w:hint="eastAsia"/>
                <w:szCs w:val="21"/>
                <w:lang w:eastAsia="zh-Hans"/>
              </w:rPr>
              <w:t>2025年5月至今</w:t>
            </w:r>
            <w:r>
              <w:rPr>
                <w:rFonts w:hint="eastAsia"/>
                <w:szCs w:val="21"/>
                <w:lang w:eastAsia="zh-CN"/>
              </w:rPr>
              <w:t>，</w:t>
            </w:r>
            <w:r>
              <w:rPr>
                <w:rFonts w:hint="eastAsia"/>
                <w:szCs w:val="21"/>
                <w:lang w:eastAsia="zh-Hans"/>
              </w:rPr>
              <w:t>担任浙江大学学生科学技术协会执行主席</w:t>
            </w:r>
          </w:p>
          <w:p w14:paraId="4A381F9A">
            <w:pPr>
              <w:spacing w:line="240" w:lineRule="auto"/>
              <w:rPr>
                <w:rFonts w:hint="eastAsia"/>
                <w:szCs w:val="21"/>
                <w:lang w:eastAsia="zh-Hans"/>
              </w:rPr>
            </w:pPr>
            <w:r>
              <w:rPr>
                <w:rFonts w:hint="eastAsia"/>
                <w:szCs w:val="21"/>
                <w:lang w:eastAsia="zh-Hans"/>
              </w:rPr>
              <w:t>2025年4月至今</w:t>
            </w:r>
            <w:r>
              <w:rPr>
                <w:rFonts w:hint="eastAsia"/>
                <w:szCs w:val="21"/>
                <w:lang w:eastAsia="zh-CN"/>
              </w:rPr>
              <w:t>，</w:t>
            </w:r>
            <w:r>
              <w:rPr>
                <w:rFonts w:hint="eastAsia"/>
                <w:szCs w:val="21"/>
                <w:lang w:val="en-US" w:eastAsia="zh-CN"/>
              </w:rPr>
              <w:t>担任</w:t>
            </w:r>
            <w:r>
              <w:rPr>
                <w:rFonts w:hint="eastAsia"/>
                <w:szCs w:val="21"/>
                <w:lang w:eastAsia="zh-Hans"/>
              </w:rPr>
              <w:t>国家级大学生创新训练计划（SRTP国创）项目负责人</w:t>
            </w:r>
          </w:p>
          <w:p w14:paraId="581BA4BA">
            <w:pPr>
              <w:spacing w:line="240" w:lineRule="auto"/>
              <w:rPr>
                <w:rFonts w:hint="eastAsia"/>
                <w:szCs w:val="21"/>
                <w:lang w:eastAsia="zh-Hans"/>
              </w:rPr>
            </w:pPr>
            <w:r>
              <w:rPr>
                <w:rFonts w:hint="eastAsia"/>
                <w:szCs w:val="21"/>
                <w:lang w:eastAsia="zh-Hans"/>
              </w:rPr>
              <w:t>2024年9月至今</w:t>
            </w:r>
            <w:r>
              <w:rPr>
                <w:rFonts w:hint="eastAsia"/>
                <w:szCs w:val="21"/>
                <w:lang w:eastAsia="zh-CN"/>
              </w:rPr>
              <w:t>，</w:t>
            </w:r>
            <w:r>
              <w:rPr>
                <w:rFonts w:hint="eastAsia"/>
                <w:szCs w:val="21"/>
                <w:lang w:eastAsia="zh-Hans"/>
              </w:rPr>
              <w:t>担任教育学2302班班长兼团支部副书记</w:t>
            </w:r>
          </w:p>
          <w:p w14:paraId="4EDC8221">
            <w:pPr>
              <w:spacing w:line="240" w:lineRule="auto"/>
              <w:rPr>
                <w:rFonts w:hint="eastAsia"/>
                <w:szCs w:val="21"/>
                <w:lang w:eastAsia="zh-Hans"/>
              </w:rPr>
            </w:pPr>
            <w:r>
              <w:rPr>
                <w:rFonts w:hint="eastAsia"/>
                <w:szCs w:val="21"/>
                <w:lang w:eastAsia="zh-Hans"/>
              </w:rPr>
              <w:t>2024年6月-2025年6月</w:t>
            </w:r>
            <w:r>
              <w:rPr>
                <w:rFonts w:hint="eastAsia"/>
                <w:szCs w:val="21"/>
                <w:lang w:eastAsia="zh-CN"/>
              </w:rPr>
              <w:t>，</w:t>
            </w:r>
            <w:r>
              <w:rPr>
                <w:rFonts w:hint="eastAsia"/>
                <w:szCs w:val="21"/>
                <w:lang w:eastAsia="zh-Hans"/>
              </w:rPr>
              <w:t>担任浙江大学青马学院第十七期学员</w:t>
            </w:r>
          </w:p>
          <w:p w14:paraId="612A3BB3">
            <w:pPr>
              <w:spacing w:line="240" w:lineRule="auto"/>
              <w:rPr>
                <w:szCs w:val="21"/>
                <w:lang w:eastAsia="zh-Hans"/>
              </w:rPr>
            </w:pPr>
            <w:r>
              <w:rPr>
                <w:rFonts w:hint="eastAsia"/>
                <w:szCs w:val="21"/>
                <w:lang w:eastAsia="zh-Hans"/>
              </w:rPr>
              <w:t>2024年5月-2025年5月</w:t>
            </w:r>
            <w:r>
              <w:rPr>
                <w:rFonts w:hint="eastAsia"/>
                <w:szCs w:val="21"/>
                <w:lang w:eastAsia="zh-CN"/>
              </w:rPr>
              <w:t>，</w:t>
            </w:r>
            <w:r>
              <w:rPr>
                <w:rFonts w:hint="eastAsia"/>
                <w:szCs w:val="21"/>
                <w:lang w:eastAsia="zh-Hans"/>
              </w:rPr>
              <w:t>担任丹青学园学生会主席团成员</w:t>
            </w:r>
          </w:p>
        </w:tc>
        <w:tc>
          <w:tcPr>
            <w:tcW w:w="2625" w:type="dxa"/>
            <w:tcBorders>
              <w:top w:val="single" w:color="auto" w:sz="4" w:space="0"/>
              <w:left w:val="single" w:color="auto" w:sz="4" w:space="0"/>
              <w:bottom w:val="single" w:color="auto" w:sz="4" w:space="0"/>
              <w:right w:val="single" w:color="auto" w:sz="4" w:space="0"/>
            </w:tcBorders>
            <w:vAlign w:val="center"/>
          </w:tcPr>
          <w:p w14:paraId="7F0D0750">
            <w:pPr>
              <w:wordWrap w:val="0"/>
              <w:rPr>
                <w:szCs w:val="21"/>
              </w:rPr>
            </w:pPr>
            <w:r>
              <w:rPr>
                <w:rFonts w:hint="eastAsia"/>
                <w:szCs w:val="21"/>
                <w:lang w:val="en-US" w:eastAsia="zh-CN"/>
              </w:rPr>
              <w:t>获得</w:t>
            </w:r>
            <w:r>
              <w:rPr>
                <w:rFonts w:hint="eastAsia"/>
                <w:szCs w:val="21"/>
              </w:rPr>
              <w:t>国家奖学金</w:t>
            </w:r>
            <w:r>
              <w:rPr>
                <w:rFonts w:hint="eastAsia"/>
                <w:szCs w:val="21"/>
                <w:lang w:eastAsia="zh-CN"/>
              </w:rPr>
              <w:t>、</w:t>
            </w:r>
            <w:r>
              <w:rPr>
                <w:rFonts w:hint="eastAsia"/>
                <w:szCs w:val="21"/>
              </w:rPr>
              <w:t>浙江大学优秀团干部</w:t>
            </w:r>
            <w:r>
              <w:rPr>
                <w:rFonts w:hint="eastAsia"/>
                <w:szCs w:val="21"/>
                <w:lang w:eastAsia="zh-CN"/>
              </w:rPr>
              <w:t>、</w:t>
            </w:r>
            <w:r>
              <w:rPr>
                <w:rFonts w:hint="eastAsia"/>
                <w:szCs w:val="21"/>
              </w:rPr>
              <w:t>浙江大学优秀团员</w:t>
            </w:r>
            <w:r>
              <w:rPr>
                <w:rFonts w:hint="eastAsia"/>
                <w:szCs w:val="21"/>
                <w:lang w:eastAsia="zh-CN"/>
              </w:rPr>
              <w:t>、</w:t>
            </w:r>
            <w:r>
              <w:rPr>
                <w:rFonts w:hint="eastAsia"/>
                <w:szCs w:val="21"/>
              </w:rPr>
              <w:t>浙江大学一等奖学金</w:t>
            </w:r>
            <w:r>
              <w:rPr>
                <w:rFonts w:hint="eastAsia"/>
                <w:szCs w:val="21"/>
                <w:lang w:eastAsia="zh-CN"/>
              </w:rPr>
              <w:t>、</w:t>
            </w:r>
            <w:r>
              <w:rPr>
                <w:rFonts w:hint="eastAsia"/>
                <w:szCs w:val="21"/>
              </w:rPr>
              <w:t>浙江大学优秀学生</w:t>
            </w:r>
            <w:r>
              <w:rPr>
                <w:rFonts w:hint="eastAsia"/>
                <w:szCs w:val="21"/>
                <w:lang w:eastAsia="zh-CN"/>
              </w:rPr>
              <w:t>、学业优秀标兵</w:t>
            </w:r>
            <w:r>
              <w:rPr>
                <w:rFonts w:hint="eastAsia"/>
                <w:szCs w:val="21"/>
                <w:lang w:val="en-US" w:eastAsia="zh-CN"/>
              </w:rPr>
              <w:t>等标兵，浙江大学</w:t>
            </w:r>
            <w:r>
              <w:rPr>
                <w:rFonts w:hint="eastAsia"/>
                <w:szCs w:val="21"/>
                <w:lang w:eastAsia="zh-CN"/>
              </w:rPr>
              <w:t>五星级志愿者、</w:t>
            </w:r>
            <w:r>
              <w:rPr>
                <w:rFonts w:hint="eastAsia"/>
                <w:szCs w:val="21"/>
              </w:rPr>
              <w:t>“创青春”第四届全国大学生乡村振兴大赛·丽水青田县专项全国铜奖</w:t>
            </w:r>
          </w:p>
        </w:tc>
        <w:tc>
          <w:tcPr>
            <w:tcW w:w="1470" w:type="dxa"/>
            <w:tcBorders>
              <w:top w:val="single" w:color="auto" w:sz="4" w:space="0"/>
              <w:left w:val="single" w:color="auto" w:sz="4" w:space="0"/>
              <w:bottom w:val="single" w:color="auto" w:sz="4" w:space="0"/>
              <w:right w:val="single" w:color="auto" w:sz="4" w:space="0"/>
            </w:tcBorders>
            <w:vAlign w:val="center"/>
          </w:tcPr>
          <w:p w14:paraId="0F817978">
            <w:pPr>
              <w:spacing w:line="360" w:lineRule="atLeast"/>
              <w:rPr>
                <w:rFonts w:hint="eastAsia"/>
                <w:lang w:val="en-US" w:eastAsia="zh-CN"/>
              </w:rPr>
            </w:pPr>
            <w:r>
              <w:rPr>
                <w:rFonts w:hint="eastAsia"/>
                <w:lang w:val="en-US" w:eastAsia="zh-CN"/>
              </w:rPr>
              <w:t>4份</w:t>
            </w:r>
          </w:p>
          <w:p w14:paraId="25B01DFF">
            <w:pPr>
              <w:spacing w:line="360" w:lineRule="atLeast"/>
              <w:jc w:val="both"/>
              <w:rPr>
                <w:rFonts w:hint="eastAsia"/>
                <w:lang w:val="en-US" w:eastAsia="zh-CN"/>
              </w:rPr>
            </w:pPr>
            <w:r>
              <w:rPr>
                <w:rFonts w:hint="eastAsia"/>
                <w:lang w:val="en-US" w:eastAsia="zh-CN"/>
              </w:rPr>
              <w:t>2025.09.12</w:t>
            </w:r>
          </w:p>
          <w:p w14:paraId="1DD661C2">
            <w:pPr>
              <w:spacing w:line="360" w:lineRule="atLeast"/>
              <w:jc w:val="both"/>
              <w:rPr>
                <w:rFonts w:hint="eastAsia"/>
                <w:lang w:val="en-US" w:eastAsia="zh-CN"/>
              </w:rPr>
            </w:pPr>
            <w:r>
              <w:rPr>
                <w:rFonts w:hint="eastAsia"/>
                <w:lang w:val="en-US" w:eastAsia="zh-CN"/>
              </w:rPr>
              <w:t>2025.12.15</w:t>
            </w:r>
          </w:p>
          <w:p w14:paraId="5648BDE8">
            <w:pPr>
              <w:spacing w:line="360" w:lineRule="atLeast"/>
              <w:jc w:val="both"/>
              <w:rPr>
                <w:rFonts w:hint="eastAsia"/>
                <w:lang w:val="en-US" w:eastAsia="zh-CN"/>
              </w:rPr>
            </w:pPr>
            <w:r>
              <w:rPr>
                <w:rFonts w:hint="eastAsia"/>
                <w:lang w:val="en-US" w:eastAsia="zh-CN"/>
              </w:rPr>
              <w:t>2026.03.10</w:t>
            </w:r>
          </w:p>
          <w:p w14:paraId="4AF19525">
            <w:pPr>
              <w:spacing w:line="360" w:lineRule="atLeast"/>
              <w:jc w:val="both"/>
              <w:rPr>
                <w:rFonts w:hint="default"/>
                <w:lang w:val="en-US" w:eastAsia="zh-CN"/>
              </w:rPr>
            </w:pPr>
            <w:r>
              <w:rPr>
                <w:rFonts w:hint="eastAsia"/>
                <w:lang w:val="en-US" w:eastAsia="zh-CN"/>
              </w:rPr>
              <w:t>2026.06.02</w:t>
            </w:r>
          </w:p>
        </w:tc>
        <w:tc>
          <w:tcPr>
            <w:tcW w:w="1032" w:type="dxa"/>
            <w:tcBorders>
              <w:top w:val="single" w:color="auto" w:sz="4" w:space="0"/>
              <w:left w:val="single" w:color="auto" w:sz="4" w:space="0"/>
              <w:bottom w:val="single" w:color="auto" w:sz="4" w:space="0"/>
              <w:right w:val="single" w:color="auto" w:sz="4" w:space="0"/>
            </w:tcBorders>
            <w:vAlign w:val="center"/>
          </w:tcPr>
          <w:p w14:paraId="47088ECC">
            <w:pPr>
              <w:spacing w:line="360" w:lineRule="atLeast"/>
              <w:jc w:val="center"/>
              <w:rPr>
                <w:szCs w:val="21"/>
              </w:rPr>
            </w:pPr>
            <w:r>
              <w:rPr>
                <w:rFonts w:hint="eastAsia"/>
                <w:szCs w:val="21"/>
              </w:rPr>
              <w:t>审查合格，拟转正</w:t>
            </w:r>
          </w:p>
        </w:tc>
      </w:tr>
    </w:tbl>
    <w:p w14:paraId="695A76DF"/>
    <w:tbl>
      <w:tblPr>
        <w:tblStyle w:val="2"/>
        <w:tblW w:w="16355" w:type="dxa"/>
        <w:jc w:val="center"/>
        <w:tblLayout w:type="fixed"/>
        <w:tblCellMar>
          <w:top w:w="0" w:type="dxa"/>
          <w:left w:w="108" w:type="dxa"/>
          <w:bottom w:w="0" w:type="dxa"/>
          <w:right w:w="108" w:type="dxa"/>
        </w:tblCellMar>
      </w:tblPr>
      <w:tblGrid>
        <w:gridCol w:w="800"/>
        <w:gridCol w:w="1099"/>
        <w:gridCol w:w="973"/>
        <w:gridCol w:w="973"/>
        <w:gridCol w:w="1015"/>
        <w:gridCol w:w="1055"/>
        <w:gridCol w:w="899"/>
        <w:gridCol w:w="975"/>
        <w:gridCol w:w="3581"/>
        <w:gridCol w:w="2535"/>
        <w:gridCol w:w="1425"/>
        <w:gridCol w:w="1025"/>
      </w:tblGrid>
      <w:tr w14:paraId="128D7985">
        <w:tblPrEx>
          <w:tblCellMar>
            <w:top w:w="0" w:type="dxa"/>
            <w:left w:w="108" w:type="dxa"/>
            <w:bottom w:w="0" w:type="dxa"/>
            <w:right w:w="108" w:type="dxa"/>
          </w:tblCellMar>
        </w:tblPrEx>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421F8153">
            <w:pPr>
              <w:spacing w:line="360" w:lineRule="atLeast"/>
              <w:jc w:val="center"/>
              <w:rPr>
                <w:rFonts w:hint="default" w:eastAsia="宋体"/>
                <w:szCs w:val="21"/>
                <w:lang w:val="en-US" w:eastAsia="zh-CN"/>
              </w:rPr>
            </w:pPr>
            <w:r>
              <w:rPr>
                <w:rFonts w:hint="eastAsia"/>
                <w:szCs w:val="21"/>
                <w:lang w:val="en-US" w:eastAsia="zh-CN"/>
              </w:rPr>
              <w:t>徐婉越</w:t>
            </w:r>
          </w:p>
        </w:tc>
        <w:tc>
          <w:tcPr>
            <w:tcW w:w="1099" w:type="dxa"/>
            <w:tcBorders>
              <w:top w:val="single" w:color="auto" w:sz="4" w:space="0"/>
              <w:left w:val="single" w:color="auto" w:sz="4" w:space="0"/>
              <w:bottom w:val="single" w:color="auto" w:sz="4" w:space="0"/>
              <w:right w:val="single" w:color="auto" w:sz="4" w:space="0"/>
            </w:tcBorders>
            <w:vAlign w:val="center"/>
          </w:tcPr>
          <w:p w14:paraId="7C2D17AD">
            <w:pPr>
              <w:spacing w:line="360" w:lineRule="atLeast"/>
              <w:jc w:val="center"/>
              <w:rPr>
                <w:rFonts w:hint="default" w:eastAsia="宋体"/>
                <w:szCs w:val="21"/>
                <w:lang w:val="en-US" w:eastAsia="zh-CN"/>
              </w:rPr>
            </w:pPr>
            <w:r>
              <w:rPr>
                <w:rFonts w:hint="eastAsia" w:eastAsia="宋体"/>
                <w:szCs w:val="21"/>
                <w:lang w:val="en-US" w:eastAsia="zh-CN"/>
              </w:rPr>
              <w:t>2023级教育学专业本科生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286AC386">
            <w:pPr>
              <w:tabs>
                <w:tab w:val="left" w:pos="524"/>
              </w:tabs>
              <w:spacing w:line="360" w:lineRule="atLeast"/>
              <w:jc w:val="both"/>
              <w:rPr>
                <w:rFonts w:hint="default" w:eastAsia="宋体"/>
                <w:szCs w:val="21"/>
                <w:lang w:val="en-US" w:eastAsia="zh-CN"/>
              </w:rPr>
            </w:pPr>
            <w:r>
              <w:rPr>
                <w:rFonts w:hint="eastAsia"/>
                <w:szCs w:val="21"/>
                <w:lang w:eastAsia="zh-CN"/>
              </w:rPr>
              <w:tab/>
            </w:r>
            <w:r>
              <w:rPr>
                <w:rFonts w:hint="eastAsia"/>
                <w:szCs w:val="21"/>
                <w:lang w:val="en-US" w:eastAsia="zh-CN"/>
              </w:rPr>
              <w:t>2025.06.13/教育学科本科生第二党支部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0261B0AC">
            <w:pPr>
              <w:spacing w:line="360" w:lineRule="atLeast"/>
              <w:jc w:val="center"/>
              <w:rPr>
                <w:rFonts w:hint="default" w:eastAsia="宋体"/>
                <w:szCs w:val="21"/>
                <w:lang w:val="en-US" w:eastAsia="zh-CN"/>
              </w:rPr>
            </w:pPr>
            <w:r>
              <w:rPr>
                <w:rFonts w:hint="eastAsia" w:hAnsi="宋体"/>
                <w:szCs w:val="21"/>
              </w:rPr>
              <w:t>202</w:t>
            </w:r>
            <w:r>
              <w:rPr>
                <w:rFonts w:hint="eastAsia" w:hAnsi="宋体"/>
                <w:szCs w:val="21"/>
                <w:lang w:val="en-US" w:eastAsia="zh-CN"/>
              </w:rPr>
              <w:t>6</w:t>
            </w:r>
            <w:r>
              <w:rPr>
                <w:rFonts w:hint="eastAsia" w:hAnsi="宋体"/>
                <w:szCs w:val="21"/>
              </w:rPr>
              <w:t>.0</w:t>
            </w:r>
            <w:r>
              <w:rPr>
                <w:rFonts w:hint="eastAsia" w:hAnsi="宋体"/>
                <w:szCs w:val="21"/>
                <w:lang w:val="en-US" w:eastAsia="zh-CN"/>
              </w:rPr>
              <w:t>6.17</w:t>
            </w:r>
            <w:r>
              <w:rPr>
                <w:rFonts w:hint="eastAsia" w:hAnsi="宋体"/>
                <w:szCs w:val="21"/>
              </w:rPr>
              <w:t>/</w:t>
            </w:r>
            <w:r>
              <w:rPr>
                <w:rFonts w:hint="eastAsia" w:hAnsi="宋体"/>
                <w:szCs w:val="21"/>
                <w:lang w:val="en-US" w:eastAsia="zh-CN"/>
              </w:rPr>
              <w:t>胡依卓</w:t>
            </w:r>
            <w:r>
              <w:rPr>
                <w:rFonts w:hint="eastAsia" w:hAnsi="宋体"/>
                <w:szCs w:val="21"/>
              </w:rPr>
              <w:t>/</w:t>
            </w:r>
            <w:r>
              <w:rPr>
                <w:rFonts w:hint="eastAsia" w:hAnsi="宋体"/>
                <w:szCs w:val="21"/>
                <w:lang w:val="en-US" w:eastAsia="zh-CN"/>
              </w:rPr>
              <w:t>陈岑</w:t>
            </w:r>
          </w:p>
        </w:tc>
        <w:tc>
          <w:tcPr>
            <w:tcW w:w="1015" w:type="dxa"/>
            <w:tcBorders>
              <w:top w:val="single" w:color="auto" w:sz="4" w:space="0"/>
              <w:left w:val="single" w:color="auto" w:sz="4" w:space="0"/>
              <w:bottom w:val="single" w:color="auto" w:sz="4" w:space="0"/>
              <w:right w:val="single" w:color="auto" w:sz="4" w:space="0"/>
            </w:tcBorders>
            <w:vAlign w:val="center"/>
          </w:tcPr>
          <w:p w14:paraId="54ADBD97">
            <w:pPr>
              <w:spacing w:line="360" w:lineRule="atLeast"/>
              <w:rPr>
                <w:szCs w:val="21"/>
                <w:highlight w:val="yellow"/>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vAlign w:val="center"/>
          </w:tcPr>
          <w:p w14:paraId="2301FDB1">
            <w:pPr>
              <w:spacing w:line="360" w:lineRule="atLeast"/>
              <w:jc w:val="center"/>
              <w:rPr>
                <w:szCs w:val="21"/>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6BD8337A">
            <w:pPr>
              <w:spacing w:line="360" w:lineRule="atLeast"/>
              <w:jc w:val="center"/>
              <w:rPr>
                <w:rFonts w:hint="default" w:eastAsia="宋体"/>
                <w:szCs w:val="21"/>
                <w:lang w:val="en-US" w:eastAsia="zh-CN"/>
              </w:rPr>
            </w:pPr>
            <w:r>
              <w:rPr>
                <w:rFonts w:hint="eastAsia"/>
                <w:szCs w:val="21"/>
                <w:lang w:val="en-US" w:eastAsia="zh-CN"/>
              </w:rPr>
              <w:t>4.24/</w:t>
            </w:r>
            <w:r>
              <w:rPr>
                <w:rFonts w:hint="default"/>
                <w:szCs w:val="21"/>
                <w:lang w:val="en-US" w:eastAsia="zh-CN"/>
              </w:rPr>
              <w:t>4.154</w:t>
            </w:r>
            <w:r>
              <w:rPr>
                <w:rFonts w:hint="eastAsia"/>
                <w:szCs w:val="21"/>
                <w:lang w:val="en-US" w:eastAsia="zh-CN"/>
              </w:rPr>
              <w:t>/4.237</w:t>
            </w:r>
          </w:p>
        </w:tc>
        <w:tc>
          <w:tcPr>
            <w:tcW w:w="975" w:type="dxa"/>
            <w:tcBorders>
              <w:top w:val="single" w:color="auto" w:sz="4" w:space="0"/>
              <w:left w:val="single" w:color="auto" w:sz="4" w:space="0"/>
              <w:bottom w:val="single" w:color="auto" w:sz="4" w:space="0"/>
              <w:right w:val="single" w:color="auto" w:sz="4" w:space="0"/>
            </w:tcBorders>
            <w:vAlign w:val="center"/>
          </w:tcPr>
          <w:p w14:paraId="0442C259">
            <w:pPr>
              <w:spacing w:line="360" w:lineRule="atLeast"/>
              <w:jc w:val="center"/>
              <w:rPr>
                <w:rFonts w:hint="eastAsia" w:eastAsia="宋体"/>
                <w:szCs w:val="21"/>
                <w:lang w:val="en-US" w:eastAsia="zh-CN"/>
              </w:rPr>
            </w:pPr>
            <w:r>
              <w:rPr>
                <w:rFonts w:hint="eastAsia"/>
                <w:szCs w:val="21"/>
                <w:lang w:val="en-US" w:eastAsia="zh-CN"/>
              </w:rPr>
              <w:t>无</w:t>
            </w:r>
          </w:p>
        </w:tc>
        <w:tc>
          <w:tcPr>
            <w:tcW w:w="3581" w:type="dxa"/>
            <w:tcBorders>
              <w:top w:val="single" w:color="auto" w:sz="4" w:space="0"/>
              <w:left w:val="single" w:color="auto" w:sz="4" w:space="0"/>
              <w:bottom w:val="single" w:color="auto" w:sz="4" w:space="0"/>
              <w:right w:val="single" w:color="auto" w:sz="4" w:space="0"/>
            </w:tcBorders>
          </w:tcPr>
          <w:p w14:paraId="1ADFDF19">
            <w:pPr>
              <w:numPr>
                <w:ilvl w:val="0"/>
                <w:numId w:val="1"/>
              </w:numPr>
              <w:spacing w:line="360" w:lineRule="atLeast"/>
              <w:rPr>
                <w:rFonts w:hint="default"/>
                <w:szCs w:val="21"/>
                <w:lang w:val="en-US" w:eastAsia="zh-CN"/>
              </w:rPr>
            </w:pPr>
            <w:r>
              <w:rPr>
                <w:rFonts w:hint="eastAsia"/>
                <w:szCs w:val="21"/>
                <w:lang w:val="en-US" w:eastAsia="zh-CN"/>
              </w:rPr>
              <w:t>院级srtp项目《长三角地区在华留学生文化适应研究》</w:t>
            </w:r>
          </w:p>
          <w:p w14:paraId="6C373ECF">
            <w:pPr>
              <w:numPr>
                <w:ilvl w:val="0"/>
                <w:numId w:val="1"/>
              </w:numPr>
              <w:spacing w:line="360" w:lineRule="atLeast"/>
              <w:rPr>
                <w:rFonts w:hint="default"/>
                <w:szCs w:val="21"/>
                <w:lang w:val="en-US" w:eastAsia="zh-CN"/>
              </w:rPr>
            </w:pPr>
            <w:r>
              <w:rPr>
                <w:rFonts w:hint="eastAsia"/>
                <w:szCs w:val="21"/>
                <w:lang w:val="en-US" w:eastAsia="zh-CN"/>
              </w:rPr>
              <w:t>教育学2302团支部团支书</w:t>
            </w:r>
          </w:p>
          <w:p w14:paraId="05D17647">
            <w:pPr>
              <w:numPr>
                <w:ilvl w:val="0"/>
                <w:numId w:val="1"/>
              </w:numPr>
              <w:spacing w:line="360" w:lineRule="atLeast"/>
              <w:rPr>
                <w:rFonts w:hint="default"/>
                <w:szCs w:val="21"/>
                <w:lang w:val="en-US" w:eastAsia="zh-CN"/>
              </w:rPr>
            </w:pPr>
            <w:r>
              <w:rPr>
                <w:rFonts w:hint="eastAsia"/>
                <w:szCs w:val="21"/>
                <w:lang w:val="en-US" w:eastAsia="zh-CN"/>
              </w:rPr>
              <w:t>丹青学园分团委学生兼职团委副书记</w:t>
            </w:r>
          </w:p>
          <w:p w14:paraId="521ED84E">
            <w:pPr>
              <w:numPr>
                <w:ilvl w:val="0"/>
                <w:numId w:val="1"/>
              </w:numPr>
              <w:spacing w:line="360" w:lineRule="atLeast"/>
              <w:rPr>
                <w:rFonts w:hint="default"/>
                <w:szCs w:val="21"/>
                <w:lang w:val="en-US" w:eastAsia="zh-CN"/>
              </w:rPr>
            </w:pPr>
            <w:r>
              <w:rPr>
                <w:rFonts w:hint="eastAsia"/>
                <w:szCs w:val="21"/>
                <w:lang w:val="en-US" w:eastAsia="zh-CN"/>
              </w:rPr>
              <w:t>心理中心光照暖心&amp;生物反馈功能室志愿者</w:t>
            </w:r>
          </w:p>
          <w:p w14:paraId="56DD0822">
            <w:pPr>
              <w:numPr>
                <w:ilvl w:val="0"/>
                <w:numId w:val="1"/>
              </w:numPr>
              <w:spacing w:line="360" w:lineRule="atLeast"/>
              <w:rPr>
                <w:rFonts w:hint="default"/>
                <w:szCs w:val="21"/>
                <w:lang w:val="en-US" w:eastAsia="zh-CN"/>
              </w:rPr>
            </w:pPr>
            <w:r>
              <w:rPr>
                <w:rFonts w:hint="eastAsia"/>
                <w:szCs w:val="21"/>
                <w:lang w:val="en-US" w:eastAsia="zh-CN"/>
              </w:rPr>
              <w:t>“求是寻梦”支教项目第三期志愿者</w:t>
            </w:r>
          </w:p>
        </w:tc>
        <w:tc>
          <w:tcPr>
            <w:tcW w:w="2535" w:type="dxa"/>
            <w:tcBorders>
              <w:top w:val="single" w:color="auto" w:sz="4" w:space="0"/>
              <w:left w:val="single" w:color="auto" w:sz="4" w:space="0"/>
              <w:bottom w:val="single" w:color="auto" w:sz="4" w:space="0"/>
              <w:right w:val="single" w:color="auto" w:sz="4" w:space="0"/>
            </w:tcBorders>
            <w:vAlign w:val="center"/>
          </w:tcPr>
          <w:p w14:paraId="5B6A9F6D">
            <w:pPr>
              <w:wordWrap w:val="0"/>
              <w:rPr>
                <w:rFonts w:hint="eastAsia"/>
                <w:szCs w:val="21"/>
                <w:lang w:val="en-US" w:eastAsia="zh-CN"/>
              </w:rPr>
            </w:pPr>
            <w:r>
              <w:rPr>
                <w:rFonts w:hint="eastAsia"/>
                <w:szCs w:val="21"/>
                <w:lang w:val="en-US" w:eastAsia="zh-CN"/>
              </w:rPr>
              <w:t>1.2026学年校级优秀团员</w:t>
            </w:r>
          </w:p>
          <w:p w14:paraId="1633554F">
            <w:pPr>
              <w:wordWrap w:val="0"/>
              <w:rPr>
                <w:rFonts w:hint="default"/>
                <w:szCs w:val="21"/>
                <w:lang w:val="en-US" w:eastAsia="zh-CN"/>
              </w:rPr>
            </w:pPr>
            <w:r>
              <w:rPr>
                <w:rFonts w:hint="eastAsia"/>
                <w:szCs w:val="21"/>
                <w:lang w:val="en-US" w:eastAsia="zh-CN"/>
              </w:rPr>
              <w:t>2.五星级志愿者</w:t>
            </w:r>
          </w:p>
        </w:tc>
        <w:tc>
          <w:tcPr>
            <w:tcW w:w="1425" w:type="dxa"/>
            <w:tcBorders>
              <w:top w:val="single" w:color="auto" w:sz="4" w:space="0"/>
              <w:left w:val="single" w:color="auto" w:sz="4" w:space="0"/>
              <w:bottom w:val="single" w:color="auto" w:sz="4" w:space="0"/>
              <w:right w:val="single" w:color="auto" w:sz="4" w:space="0"/>
            </w:tcBorders>
            <w:vAlign w:val="center"/>
          </w:tcPr>
          <w:p w14:paraId="08E23ABA">
            <w:pPr>
              <w:spacing w:line="360" w:lineRule="atLeast"/>
              <w:jc w:val="center"/>
              <w:rPr>
                <w:rFonts w:hint="default"/>
                <w:szCs w:val="21"/>
                <w:lang w:val="en-US" w:eastAsia="zh-CN"/>
              </w:rPr>
            </w:pPr>
            <w:r>
              <w:rPr>
                <w:rFonts w:hint="eastAsia"/>
                <w:szCs w:val="21"/>
                <w:lang w:val="en-US" w:eastAsia="zh-CN"/>
              </w:rPr>
              <w:t>4份，2025年9月22日，2025年12月28日，2026年3月25日，2026年5月26日</w:t>
            </w:r>
          </w:p>
        </w:tc>
        <w:tc>
          <w:tcPr>
            <w:tcW w:w="1025" w:type="dxa"/>
            <w:tcBorders>
              <w:top w:val="single" w:color="auto" w:sz="4" w:space="0"/>
              <w:left w:val="single" w:color="auto" w:sz="4" w:space="0"/>
              <w:bottom w:val="single" w:color="auto" w:sz="4" w:space="0"/>
              <w:right w:val="single" w:color="auto" w:sz="4" w:space="0"/>
            </w:tcBorders>
            <w:vAlign w:val="center"/>
          </w:tcPr>
          <w:p w14:paraId="4079A755">
            <w:pPr>
              <w:spacing w:line="360" w:lineRule="atLeast"/>
              <w:jc w:val="center"/>
              <w:rPr>
                <w:szCs w:val="21"/>
              </w:rPr>
            </w:pPr>
            <w:r>
              <w:rPr>
                <w:rFonts w:hint="eastAsia"/>
                <w:szCs w:val="21"/>
              </w:rPr>
              <w:t>审查合格，拟转正</w:t>
            </w:r>
          </w:p>
        </w:tc>
      </w:tr>
      <w:tr w14:paraId="7992C159">
        <w:tblPrEx>
          <w:tblCellMar>
            <w:top w:w="0" w:type="dxa"/>
            <w:left w:w="108" w:type="dxa"/>
            <w:bottom w:w="0" w:type="dxa"/>
            <w:right w:w="108" w:type="dxa"/>
          </w:tblCellMar>
        </w:tblPrEx>
        <w:trPr>
          <w:cantSplit/>
          <w:trHeight w:val="4383" w:hRule="atLeast"/>
          <w:jc w:val="center"/>
        </w:trPr>
        <w:tc>
          <w:tcPr>
            <w:tcW w:w="800" w:type="dxa"/>
            <w:tcBorders>
              <w:top w:val="single" w:color="auto" w:sz="4" w:space="0"/>
              <w:left w:val="single" w:color="auto" w:sz="4" w:space="0"/>
              <w:bottom w:val="single" w:color="auto" w:sz="4" w:space="0"/>
              <w:right w:val="single" w:color="auto" w:sz="4" w:space="0"/>
            </w:tcBorders>
            <w:vAlign w:val="center"/>
          </w:tcPr>
          <w:p w14:paraId="3FCAEC4E">
            <w:pPr>
              <w:spacing w:line="360" w:lineRule="atLeast"/>
              <w:jc w:val="center"/>
              <w:rPr>
                <w:rFonts w:hint="default" w:eastAsia="宋体"/>
                <w:szCs w:val="21"/>
                <w:lang w:val="en-US" w:eastAsia="zh-CN"/>
              </w:rPr>
            </w:pPr>
            <w:r>
              <w:rPr>
                <w:rFonts w:hint="eastAsia"/>
                <w:szCs w:val="21"/>
                <w:lang w:val="en-US" w:eastAsia="zh-CN"/>
              </w:rPr>
              <w:t>祝俊雯</w:t>
            </w:r>
          </w:p>
        </w:tc>
        <w:tc>
          <w:tcPr>
            <w:tcW w:w="1099" w:type="dxa"/>
            <w:tcBorders>
              <w:top w:val="single" w:color="auto" w:sz="4" w:space="0"/>
              <w:left w:val="single" w:color="auto" w:sz="4" w:space="0"/>
              <w:bottom w:val="single" w:color="auto" w:sz="4" w:space="0"/>
              <w:right w:val="single" w:color="auto" w:sz="4" w:space="0"/>
            </w:tcBorders>
            <w:vAlign w:val="center"/>
          </w:tcPr>
          <w:p w14:paraId="29BDF3C2">
            <w:pPr>
              <w:spacing w:line="360" w:lineRule="atLeast"/>
              <w:jc w:val="center"/>
              <w:rPr>
                <w:rFonts w:hint="default" w:eastAsia="宋体"/>
                <w:szCs w:val="21"/>
                <w:lang w:val="en-US" w:eastAsia="zh-CN"/>
              </w:rPr>
            </w:pPr>
            <w:r>
              <w:rPr>
                <w:rFonts w:hint="eastAsia"/>
                <w:szCs w:val="21"/>
                <w:lang w:val="en-US" w:eastAsia="zh-CN"/>
              </w:rPr>
              <w:t>2023级教育学专业本科生</w:t>
            </w:r>
          </w:p>
        </w:tc>
        <w:tc>
          <w:tcPr>
            <w:tcW w:w="973" w:type="dxa"/>
            <w:tcBorders>
              <w:top w:val="single" w:color="auto" w:sz="4" w:space="0"/>
              <w:left w:val="single" w:color="auto" w:sz="4" w:space="0"/>
              <w:bottom w:val="single" w:color="auto" w:sz="4" w:space="0"/>
              <w:right w:val="single" w:color="auto" w:sz="4" w:space="0"/>
            </w:tcBorders>
            <w:vAlign w:val="center"/>
          </w:tcPr>
          <w:p w14:paraId="213E3F6A">
            <w:pPr>
              <w:spacing w:line="360" w:lineRule="atLeast"/>
              <w:jc w:val="center"/>
              <w:rPr>
                <w:rFonts w:hint="default" w:eastAsia="宋体"/>
                <w:szCs w:val="21"/>
                <w:lang w:val="en-US" w:eastAsia="zh-CN"/>
              </w:rPr>
            </w:pPr>
            <w:r>
              <w:rPr>
                <w:rFonts w:hint="eastAsia"/>
                <w:szCs w:val="21"/>
                <w:lang w:val="en-US" w:eastAsia="zh-CN"/>
              </w:rPr>
              <w:t>2025.06.13/教育学本科生第二党支部</w:t>
            </w:r>
          </w:p>
        </w:tc>
        <w:tc>
          <w:tcPr>
            <w:tcW w:w="973" w:type="dxa"/>
            <w:tcBorders>
              <w:top w:val="single" w:color="auto" w:sz="4" w:space="0"/>
              <w:left w:val="single" w:color="auto" w:sz="4" w:space="0"/>
              <w:bottom w:val="single" w:color="auto" w:sz="4" w:space="0"/>
              <w:right w:val="single" w:color="auto" w:sz="4" w:space="0"/>
            </w:tcBorders>
            <w:vAlign w:val="center"/>
          </w:tcPr>
          <w:p w14:paraId="49607E35">
            <w:pPr>
              <w:spacing w:line="360" w:lineRule="atLeast"/>
              <w:jc w:val="center"/>
              <w:rPr>
                <w:szCs w:val="21"/>
              </w:rPr>
            </w:pPr>
            <w:r>
              <w:rPr>
                <w:rFonts w:hint="eastAsia"/>
                <w:szCs w:val="21"/>
                <w:lang w:val="en-US" w:eastAsia="zh-CN"/>
              </w:rPr>
              <w:t>2026.6.17/</w:t>
            </w:r>
            <w:r>
              <w:rPr>
                <w:rFonts w:hint="eastAsia"/>
                <w:szCs w:val="21"/>
              </w:rPr>
              <w:t>熊淑妃</w:t>
            </w:r>
            <w:r>
              <w:rPr>
                <w:rFonts w:hint="eastAsia"/>
                <w:szCs w:val="21"/>
                <w:lang w:val="en-US" w:eastAsia="zh-CN"/>
              </w:rPr>
              <w:t>/</w:t>
            </w:r>
            <w:r>
              <w:rPr>
                <w:rFonts w:hint="eastAsia"/>
                <w:szCs w:val="21"/>
              </w:rPr>
              <w:t>初东雪</w:t>
            </w:r>
          </w:p>
        </w:tc>
        <w:tc>
          <w:tcPr>
            <w:tcW w:w="1015" w:type="dxa"/>
            <w:tcBorders>
              <w:top w:val="single" w:color="auto" w:sz="4" w:space="0"/>
              <w:left w:val="single" w:color="auto" w:sz="4" w:space="0"/>
              <w:bottom w:val="single" w:color="auto" w:sz="4" w:space="0"/>
              <w:right w:val="single" w:color="auto" w:sz="4" w:space="0"/>
            </w:tcBorders>
            <w:vAlign w:val="center"/>
          </w:tcPr>
          <w:p w14:paraId="275DF446">
            <w:pPr>
              <w:spacing w:line="360" w:lineRule="atLeast"/>
              <w:rPr>
                <w:szCs w:val="21"/>
                <w:highlight w:val="yellow"/>
              </w:rPr>
            </w:pPr>
            <w:r>
              <w:rPr>
                <w:rFonts w:hint="eastAsia" w:hAnsi="宋体"/>
                <w:szCs w:val="21"/>
                <w:highlight w:val="none"/>
              </w:rPr>
              <w:t>202</w:t>
            </w:r>
            <w:r>
              <w:rPr>
                <w:rFonts w:hint="eastAsia" w:hAnsi="宋体"/>
                <w:szCs w:val="21"/>
                <w:highlight w:val="none"/>
                <w:lang w:val="en-US" w:eastAsia="zh-CN"/>
              </w:rPr>
              <w:t>6</w:t>
            </w:r>
            <w:r>
              <w:rPr>
                <w:rFonts w:hint="eastAsia" w:hAnsi="宋体"/>
                <w:szCs w:val="21"/>
                <w:highlight w:val="none"/>
              </w:rPr>
              <w:t>.</w:t>
            </w:r>
            <w:r>
              <w:rPr>
                <w:rFonts w:hint="eastAsia" w:hAnsi="宋体"/>
                <w:szCs w:val="21"/>
                <w:highlight w:val="none"/>
                <w:lang w:val="en-US" w:eastAsia="zh-CN"/>
              </w:rPr>
              <w:t>05.12</w:t>
            </w:r>
            <w:r>
              <w:rPr>
                <w:rFonts w:hint="eastAsia" w:hAnsi="宋体"/>
                <w:szCs w:val="21"/>
                <w:highlight w:val="none"/>
              </w:rPr>
              <w:t>/教育学科</w:t>
            </w:r>
            <w:r>
              <w:rPr>
                <w:rFonts w:hint="eastAsia" w:hAnsi="宋体"/>
                <w:szCs w:val="21"/>
                <w:highlight w:val="none"/>
                <w:lang w:val="en-US" w:eastAsia="zh-CN"/>
              </w:rPr>
              <w:t>本科生第二</w:t>
            </w:r>
            <w:r>
              <w:rPr>
                <w:rFonts w:hint="eastAsia" w:hAnsi="宋体"/>
                <w:szCs w:val="21"/>
                <w:highlight w:val="none"/>
              </w:rPr>
              <w:t>支部</w:t>
            </w:r>
          </w:p>
        </w:tc>
        <w:tc>
          <w:tcPr>
            <w:tcW w:w="1055" w:type="dxa"/>
            <w:tcBorders>
              <w:top w:val="single" w:color="auto" w:sz="4" w:space="0"/>
              <w:left w:val="single" w:color="auto" w:sz="4" w:space="0"/>
              <w:bottom w:val="single" w:color="auto" w:sz="4" w:space="0"/>
              <w:right w:val="single" w:color="auto" w:sz="4" w:space="0"/>
            </w:tcBorders>
            <w:vAlign w:val="center"/>
          </w:tcPr>
          <w:p w14:paraId="2C3D6F66">
            <w:pPr>
              <w:spacing w:line="360" w:lineRule="atLeast"/>
              <w:jc w:val="center"/>
              <w:rPr>
                <w:rFonts w:hint="default" w:eastAsia="宋体"/>
                <w:szCs w:val="21"/>
                <w:lang w:val="en-US" w:eastAsia="zh-CN"/>
              </w:rPr>
            </w:pPr>
            <w:r>
              <w:rPr>
                <w:rFonts w:hint="eastAsia" w:hAnsi="宋体"/>
                <w:szCs w:val="21"/>
              </w:rPr>
              <w:t>202</w:t>
            </w:r>
            <w:r>
              <w:rPr>
                <w:rFonts w:hint="eastAsia" w:hAnsi="宋体"/>
                <w:szCs w:val="21"/>
                <w:lang w:val="en-US" w:eastAsia="zh-CN"/>
              </w:rPr>
              <w:t>5</w:t>
            </w:r>
            <w:r>
              <w:rPr>
                <w:rFonts w:hint="eastAsia" w:hAnsi="宋体"/>
                <w:szCs w:val="21"/>
              </w:rPr>
              <w:t>.1</w:t>
            </w:r>
            <w:r>
              <w:rPr>
                <w:rFonts w:hint="eastAsia" w:hAnsi="宋体"/>
                <w:szCs w:val="21"/>
                <w:lang w:val="en-US" w:eastAsia="zh-CN"/>
              </w:rPr>
              <w:t>1</w:t>
            </w:r>
            <w:r>
              <w:rPr>
                <w:rFonts w:hint="eastAsia" w:hAnsi="宋体"/>
                <w:szCs w:val="21"/>
              </w:rPr>
              <w:t>-1</w:t>
            </w:r>
            <w:r>
              <w:rPr>
                <w:rFonts w:hint="eastAsia" w:hAnsi="宋体"/>
                <w:szCs w:val="21"/>
                <w:lang w:val="en-US" w:eastAsia="zh-CN"/>
              </w:rPr>
              <w:t>2</w:t>
            </w:r>
            <w:r>
              <w:rPr>
                <w:rFonts w:hint="eastAsia" w:hAnsi="宋体"/>
                <w:szCs w:val="21"/>
              </w:rPr>
              <w:t>，浙江大学党校</w:t>
            </w:r>
            <w:r>
              <w:rPr>
                <w:rFonts w:hint="eastAsia" w:hAnsi="宋体"/>
                <w:szCs w:val="21"/>
                <w:lang w:val="en-US" w:eastAsia="zh-CN"/>
              </w:rPr>
              <w:t>秋冬学</w:t>
            </w:r>
            <w:r>
              <w:rPr>
                <w:rFonts w:hint="eastAsia" w:hAnsi="宋体"/>
                <w:szCs w:val="21"/>
              </w:rPr>
              <w:t>期</w:t>
            </w:r>
            <w:r>
              <w:rPr>
                <w:rFonts w:hint="eastAsia" w:hAnsi="宋体"/>
                <w:szCs w:val="21"/>
                <w:lang w:val="en-US" w:eastAsia="zh-CN"/>
              </w:rPr>
              <w:t>本科生</w:t>
            </w:r>
            <w:r>
              <w:rPr>
                <w:rFonts w:hint="eastAsia" w:hAnsi="宋体"/>
                <w:szCs w:val="21"/>
              </w:rPr>
              <w:t>预备党员培训班</w:t>
            </w:r>
          </w:p>
        </w:tc>
        <w:tc>
          <w:tcPr>
            <w:tcW w:w="899" w:type="dxa"/>
            <w:tcBorders>
              <w:top w:val="single" w:color="auto" w:sz="4" w:space="0"/>
              <w:left w:val="single" w:color="auto" w:sz="4" w:space="0"/>
              <w:bottom w:val="single" w:color="auto" w:sz="4" w:space="0"/>
              <w:right w:val="single" w:color="auto" w:sz="4" w:space="0"/>
            </w:tcBorders>
            <w:vAlign w:val="center"/>
          </w:tcPr>
          <w:p w14:paraId="55BC86E1">
            <w:pPr>
              <w:spacing w:line="360" w:lineRule="atLeast"/>
              <w:jc w:val="center"/>
              <w:rPr>
                <w:rFonts w:hint="default" w:eastAsia="宋体"/>
                <w:szCs w:val="21"/>
                <w:lang w:val="en-US" w:eastAsia="zh-CN"/>
              </w:rPr>
            </w:pPr>
            <w:r>
              <w:rPr>
                <w:rFonts w:hint="eastAsia"/>
                <w:szCs w:val="21"/>
                <w:lang w:val="en-US" w:eastAsia="zh-CN"/>
              </w:rPr>
              <w:t>4.58/4.24/4.32</w:t>
            </w:r>
          </w:p>
        </w:tc>
        <w:tc>
          <w:tcPr>
            <w:tcW w:w="975" w:type="dxa"/>
            <w:tcBorders>
              <w:top w:val="single" w:color="auto" w:sz="4" w:space="0"/>
              <w:left w:val="single" w:color="auto" w:sz="4" w:space="0"/>
              <w:bottom w:val="single" w:color="auto" w:sz="4" w:space="0"/>
              <w:right w:val="single" w:color="auto" w:sz="4" w:space="0"/>
            </w:tcBorders>
            <w:vAlign w:val="center"/>
          </w:tcPr>
          <w:p w14:paraId="4BA6841E">
            <w:pPr>
              <w:spacing w:line="360" w:lineRule="atLeast"/>
              <w:jc w:val="center"/>
              <w:rPr>
                <w:rFonts w:hint="eastAsia" w:eastAsia="宋体"/>
                <w:szCs w:val="21"/>
                <w:lang w:val="en-US" w:eastAsia="zh-CN"/>
              </w:rPr>
            </w:pPr>
            <w:r>
              <w:rPr>
                <w:rFonts w:hint="eastAsia"/>
                <w:szCs w:val="21"/>
                <w:lang w:val="en-US" w:eastAsia="zh-CN"/>
              </w:rPr>
              <w:t>无</w:t>
            </w:r>
          </w:p>
        </w:tc>
        <w:tc>
          <w:tcPr>
            <w:tcW w:w="3581" w:type="dxa"/>
            <w:tcBorders>
              <w:top w:val="single" w:color="auto" w:sz="4" w:space="0"/>
              <w:left w:val="single" w:color="auto" w:sz="4" w:space="0"/>
              <w:bottom w:val="single" w:color="auto" w:sz="4" w:space="0"/>
              <w:right w:val="single" w:color="auto" w:sz="4" w:space="0"/>
            </w:tcBorders>
          </w:tcPr>
          <w:p w14:paraId="28336039">
            <w:pPr>
              <w:spacing w:line="360" w:lineRule="atLeast"/>
              <w:rPr>
                <w:rFonts w:hint="default"/>
                <w:szCs w:val="21"/>
                <w:lang w:val="en-US" w:eastAsia="zh-Hans"/>
              </w:rPr>
            </w:pPr>
            <w:r>
              <w:rPr>
                <w:rFonts w:hint="eastAsia"/>
                <w:lang w:val="en-US" w:eastAsia="zh-CN"/>
              </w:rPr>
              <w:t>参与校级srtp项目“导师支持与同伴支持对硕士研究生社会情感能力的影响机制与优化策略研究”；参与校运会丹青代表队志愿服务、浙江大学停车秩序管理活动、助力智慧医疗等志愿服务等，志愿者小时数395小时；担任教育学院学生会信息与宣传部干事，完成一系列宣传工作</w:t>
            </w:r>
          </w:p>
        </w:tc>
        <w:tc>
          <w:tcPr>
            <w:tcW w:w="2535" w:type="dxa"/>
            <w:tcBorders>
              <w:top w:val="single" w:color="auto" w:sz="4" w:space="0"/>
              <w:left w:val="single" w:color="auto" w:sz="4" w:space="0"/>
              <w:bottom w:val="single" w:color="auto" w:sz="4" w:space="0"/>
              <w:right w:val="single" w:color="auto" w:sz="4" w:space="0"/>
            </w:tcBorders>
            <w:vAlign w:val="center"/>
          </w:tcPr>
          <w:p w14:paraId="0E20099D">
            <w:pPr>
              <w:wordWrap w:val="0"/>
              <w:rPr>
                <w:szCs w:val="21"/>
              </w:rPr>
            </w:pPr>
            <w:r>
              <w:rPr>
                <w:rFonts w:hint="eastAsia"/>
                <w:lang w:val="en-US" w:eastAsia="zh-CN"/>
              </w:rPr>
              <w:t>2023-2024学年“浙江大学三等奖奖学金”、2043-2025学年“浙江大学三等奖奖学金”</w:t>
            </w:r>
          </w:p>
        </w:tc>
        <w:tc>
          <w:tcPr>
            <w:tcW w:w="1425" w:type="dxa"/>
            <w:tcBorders>
              <w:top w:val="single" w:color="auto" w:sz="4" w:space="0"/>
              <w:left w:val="single" w:color="auto" w:sz="4" w:space="0"/>
              <w:bottom w:val="single" w:color="auto" w:sz="4" w:space="0"/>
              <w:right w:val="single" w:color="auto" w:sz="4" w:space="0"/>
            </w:tcBorders>
            <w:vAlign w:val="center"/>
          </w:tcPr>
          <w:p w14:paraId="49731597">
            <w:pPr>
              <w:spacing w:line="360" w:lineRule="atLeast"/>
              <w:jc w:val="center"/>
              <w:rPr>
                <w:rFonts w:hint="eastAsia"/>
                <w:lang w:val="en-US" w:eastAsia="zh-CN"/>
              </w:rPr>
            </w:pPr>
            <w:r>
              <w:rPr>
                <w:rFonts w:hint="eastAsia"/>
                <w:lang w:val="en-US" w:eastAsia="zh-CN"/>
              </w:rPr>
              <w:t>4份，2025.08.06，2025.11.06，</w:t>
            </w:r>
          </w:p>
          <w:p w14:paraId="248A7EF5">
            <w:pPr>
              <w:spacing w:line="360" w:lineRule="atLeast"/>
              <w:jc w:val="center"/>
              <w:rPr>
                <w:rFonts w:hint="eastAsia"/>
                <w:lang w:val="en-US" w:eastAsia="zh-CN"/>
              </w:rPr>
            </w:pPr>
            <w:r>
              <w:rPr>
                <w:rFonts w:hint="eastAsia"/>
                <w:lang w:val="en-US" w:eastAsia="zh-CN"/>
              </w:rPr>
              <w:t>2026.02.06，</w:t>
            </w:r>
          </w:p>
          <w:p w14:paraId="472A0D11">
            <w:pPr>
              <w:spacing w:line="360" w:lineRule="atLeast"/>
              <w:jc w:val="center"/>
              <w:rPr>
                <w:rFonts w:hint="default"/>
                <w:lang w:val="en-US" w:eastAsia="zh-CN"/>
              </w:rPr>
            </w:pPr>
            <w:r>
              <w:rPr>
                <w:rFonts w:hint="eastAsia"/>
                <w:lang w:val="en-US" w:eastAsia="zh-CN"/>
              </w:rPr>
              <w:t>2026.05.06</w:t>
            </w:r>
          </w:p>
        </w:tc>
        <w:tc>
          <w:tcPr>
            <w:tcW w:w="1025" w:type="dxa"/>
            <w:tcBorders>
              <w:top w:val="single" w:color="auto" w:sz="4" w:space="0"/>
              <w:left w:val="single" w:color="auto" w:sz="4" w:space="0"/>
              <w:bottom w:val="single" w:color="auto" w:sz="4" w:space="0"/>
              <w:right w:val="single" w:color="auto" w:sz="4" w:space="0"/>
            </w:tcBorders>
            <w:vAlign w:val="center"/>
          </w:tcPr>
          <w:p w14:paraId="5E26B69E">
            <w:pPr>
              <w:spacing w:line="360" w:lineRule="atLeast"/>
              <w:jc w:val="center"/>
              <w:rPr>
                <w:rFonts w:hint="default" w:eastAsia="宋体"/>
                <w:szCs w:val="21"/>
                <w:lang w:val="en-US" w:eastAsia="zh-CN"/>
              </w:rPr>
            </w:pPr>
            <w:r>
              <w:rPr>
                <w:rFonts w:hint="eastAsia"/>
                <w:szCs w:val="21"/>
                <w:lang w:val="en-US" w:eastAsia="zh-CN"/>
              </w:rPr>
              <w:t>审查合格，拟转正</w:t>
            </w:r>
          </w:p>
        </w:tc>
      </w:tr>
    </w:tbl>
    <w:p w14:paraId="43E36FF7">
      <w:bookmarkStart w:id="0" w:name="_GoBack"/>
      <w:bookmarkEnd w:id="0"/>
    </w:p>
    <w:p w14:paraId="69C21DB8"/>
    <w:p w14:paraId="694AD6F0"/>
    <w:p w14:paraId="206EF9BC"/>
    <w:p w14:paraId="4C845D46"/>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BCFEA"/>
    <w:multiLevelType w:val="singleLevel"/>
    <w:tmpl w:val="FF9BCFE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2A6A"/>
    <w:rsid w:val="021C6B34"/>
    <w:rsid w:val="07464042"/>
    <w:rsid w:val="0B5E66E1"/>
    <w:rsid w:val="10036F2F"/>
    <w:rsid w:val="10E36DA6"/>
    <w:rsid w:val="130F36D3"/>
    <w:rsid w:val="1A4C1518"/>
    <w:rsid w:val="1DFE701D"/>
    <w:rsid w:val="23A411CC"/>
    <w:rsid w:val="2664497F"/>
    <w:rsid w:val="47297A89"/>
    <w:rsid w:val="49C4513B"/>
    <w:rsid w:val="62CA1082"/>
    <w:rsid w:val="6A402C68"/>
    <w:rsid w:val="6ABE6E95"/>
    <w:rsid w:val="71F60C84"/>
    <w:rsid w:val="785504B4"/>
    <w:rsid w:val="7974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2899</Characters>
  <Lines>0</Lines>
  <Paragraphs>0</Paragraphs>
  <TotalTime>18</TotalTime>
  <ScaleCrop>false</ScaleCrop>
  <LinksUpToDate>false</LinksUpToDate>
  <CharactersWithSpaces>2924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2026-06-09T05:46:00Z</dcterms:created>
  <dc:creator>陈尔淳</dc:creator>
  <cp:lastModifiedBy>巫微涟</cp:lastModifiedBy>
  <dcterms:modified xsi:type="dcterms:W3CDTF">2026-06-09T08:07:38Z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58679CC8C6034456A122952D73FACE73_11</vt:lpwstr>
  </property>
  <property fmtid="{D5CDD505-2E9C-101B-9397-08002B2CF9AE}" pid="4" name="KSOTemplateDocerSaveRecord">
    <vt:lpwstr>eyJoZGlkIjoiNDUyMGZlM2FkM2M1OGVkNjgzNTQwMGU4MzY2MTUwMjMiLCJ1c2VySWQiOiIxNjM5NDU3NjAxIn0=</vt:lpwstr>
  </property>
</Properties>
</file>